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CC" w:rsidRDefault="005863CC" w:rsidP="001720B0">
      <w:pPr>
        <w:pStyle w:val="2"/>
        <w:spacing w:before="0" w:line="29" w:lineRule="exact"/>
        <w:ind w:left="1989" w:right="1948"/>
        <w:rPr>
          <w:sz w:val="12"/>
          <w:szCs w:val="12"/>
        </w:rPr>
      </w:pPr>
    </w:p>
    <w:p w:rsidR="001720B0" w:rsidRDefault="001720B0" w:rsidP="001720B0">
      <w:pPr>
        <w:pStyle w:val="2"/>
        <w:spacing w:before="0" w:line="29" w:lineRule="exact"/>
        <w:ind w:left="1989" w:right="1948"/>
        <w:rPr>
          <w:sz w:val="12"/>
          <w:szCs w:val="12"/>
        </w:rPr>
      </w:pPr>
    </w:p>
    <w:p w:rsidR="001720B0" w:rsidRDefault="001720B0" w:rsidP="001720B0">
      <w:pPr>
        <w:pStyle w:val="2"/>
        <w:spacing w:before="0" w:line="29" w:lineRule="exact"/>
        <w:ind w:left="1989" w:right="1948"/>
        <w:rPr>
          <w:sz w:val="12"/>
          <w:szCs w:val="12"/>
        </w:rPr>
      </w:pPr>
    </w:p>
    <w:p w:rsidR="001720B0" w:rsidRDefault="001720B0" w:rsidP="001720B0">
      <w:pPr>
        <w:pStyle w:val="2"/>
        <w:spacing w:before="0" w:line="29" w:lineRule="exact"/>
        <w:ind w:left="1989" w:right="1948"/>
        <w:rPr>
          <w:sz w:val="12"/>
          <w:szCs w:val="12"/>
        </w:rPr>
      </w:pPr>
    </w:p>
    <w:p w:rsidR="001720B0" w:rsidRPr="001720B0" w:rsidRDefault="001720B0" w:rsidP="001720B0">
      <w:pPr>
        <w:pStyle w:val="2"/>
        <w:spacing w:before="0" w:line="29" w:lineRule="exact"/>
        <w:ind w:left="1989" w:right="1948"/>
        <w:rPr>
          <w:sz w:val="12"/>
          <w:szCs w:val="12"/>
        </w:rPr>
      </w:pPr>
    </w:p>
    <w:p w:rsidR="00702A8D" w:rsidRPr="00702A8D" w:rsidRDefault="00702A8D" w:rsidP="00702A8D">
      <w:pPr>
        <w:pStyle w:val="a3"/>
        <w:ind w:left="7920" w:right="268"/>
        <w:rPr>
          <w:b/>
          <w:color w:val="365F91" w:themeColor="accent1" w:themeShade="BF"/>
          <w:sz w:val="16"/>
          <w:szCs w:val="16"/>
        </w:rPr>
      </w:pPr>
      <w:r w:rsidRPr="00702A8D">
        <w:rPr>
          <w:b/>
          <w:color w:val="365F91" w:themeColor="accent1" w:themeShade="BF"/>
          <w:sz w:val="16"/>
          <w:szCs w:val="16"/>
        </w:rPr>
        <w:t>РОЗРАХУНКИ</w:t>
      </w:r>
    </w:p>
    <w:p w:rsidR="001720B0" w:rsidRDefault="00F95CF6">
      <w:pPr>
        <w:pStyle w:val="a3"/>
        <w:ind w:left="5870" w:right="268"/>
        <w:jc w:val="center"/>
        <w:rPr>
          <w:sz w:val="12"/>
          <w:szCs w:val="12"/>
        </w:rPr>
      </w:pPr>
      <w:r w:rsidRPr="001720B0">
        <w:rPr>
          <w:sz w:val="12"/>
          <w:szCs w:val="12"/>
        </w:rPr>
        <w:t xml:space="preserve">Приблизна концентрація RF у зразку пацієнта розраховується таким чином: </w:t>
      </w:r>
    </w:p>
    <w:p w:rsidR="005863CC" w:rsidRPr="001720B0" w:rsidRDefault="00F95CF6">
      <w:pPr>
        <w:pStyle w:val="a3"/>
        <w:ind w:left="5870" w:right="268"/>
        <w:jc w:val="center"/>
        <w:rPr>
          <w:sz w:val="12"/>
          <w:szCs w:val="12"/>
        </w:rPr>
      </w:pPr>
      <w:r w:rsidRPr="001720B0">
        <w:rPr>
          <w:sz w:val="12"/>
          <w:szCs w:val="12"/>
        </w:rPr>
        <w:t>8 x титр RF = МО/мл</w:t>
      </w:r>
    </w:p>
    <w:p w:rsidR="005863CC" w:rsidRPr="001720B0" w:rsidRDefault="005863CC">
      <w:pPr>
        <w:pStyle w:val="a3"/>
        <w:spacing w:before="9"/>
        <w:rPr>
          <w:sz w:val="12"/>
          <w:szCs w:val="12"/>
        </w:rPr>
      </w:pPr>
    </w:p>
    <w:p w:rsidR="005863CC" w:rsidRPr="001720B0" w:rsidRDefault="00560006">
      <w:pPr>
        <w:pStyle w:val="a3"/>
        <w:spacing w:line="226" w:lineRule="exact"/>
        <w:ind w:left="5749"/>
        <w:rPr>
          <w:sz w:val="12"/>
          <w:szCs w:val="12"/>
        </w:rPr>
      </w:pPr>
      <w:bookmarkStart w:id="0" w:name="_GoBack"/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9305" cy="137160"/>
                <wp:effectExtent l="8890" t="13970" r="5080" b="10795"/>
                <wp:docPr id="2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5" w:right="18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4" o:spid="_x0000_s1026" type="#_x0000_t202" style="width:262.1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5" w:right="180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КОНТРОЛЬ ЯКОСТІ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3CC" w:rsidRPr="001720B0" w:rsidRDefault="005863CC">
      <w:pPr>
        <w:spacing w:line="226" w:lineRule="exact"/>
        <w:rPr>
          <w:sz w:val="12"/>
          <w:szCs w:val="12"/>
        </w:rPr>
        <w:sectPr w:rsidR="005863CC" w:rsidRPr="001720B0" w:rsidSect="001720B0">
          <w:headerReference w:type="default" r:id="rId7"/>
          <w:footerReference w:type="default" r:id="rId8"/>
          <w:pgSz w:w="11910" w:h="16850"/>
          <w:pgMar w:top="1420" w:right="400" w:bottom="660" w:left="400" w:header="227" w:footer="477" w:gutter="0"/>
          <w:cols w:space="720"/>
          <w:docGrid w:linePitch="299"/>
        </w:sectPr>
      </w:pPr>
    </w:p>
    <w:p w:rsidR="005863CC" w:rsidRPr="001720B0" w:rsidRDefault="00F95CF6">
      <w:pPr>
        <w:pStyle w:val="1"/>
        <w:ind w:left="646"/>
        <w:rPr>
          <w:sz w:val="12"/>
          <w:szCs w:val="12"/>
        </w:rPr>
      </w:pPr>
      <w:r w:rsidRPr="001720B0">
        <w:rPr>
          <w:color w:val="365F91"/>
          <w:sz w:val="12"/>
          <w:szCs w:val="12"/>
        </w:rPr>
        <w:lastRenderedPageBreak/>
        <w:t>Якісне визначення ревматоїд</w:t>
      </w:r>
      <w:bookmarkEnd w:id="0"/>
      <w:r w:rsidRPr="001720B0">
        <w:rPr>
          <w:color w:val="365F91"/>
          <w:sz w:val="12"/>
          <w:szCs w:val="12"/>
        </w:rPr>
        <w:t>них факторів (РФ)</w:t>
      </w:r>
    </w:p>
    <w:p w:rsidR="005863CC" w:rsidRPr="001720B0" w:rsidRDefault="00F95CF6">
      <w:pPr>
        <w:pStyle w:val="a3"/>
        <w:spacing w:before="2"/>
        <w:ind w:left="224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Тільки для професійного використання в діагностиці in vitro. Зберігати при 2 - 8ºC.</w:t>
      </w:r>
    </w:p>
    <w:p w:rsidR="005863CC" w:rsidRPr="001720B0" w:rsidRDefault="005863CC">
      <w:pPr>
        <w:pStyle w:val="a3"/>
        <w:spacing w:before="10" w:after="1"/>
        <w:rPr>
          <w:sz w:val="12"/>
          <w:szCs w:val="12"/>
        </w:rPr>
      </w:pPr>
    </w:p>
    <w:p w:rsidR="005863CC" w:rsidRPr="001720B0" w:rsidRDefault="00560006">
      <w:pPr>
        <w:pStyle w:val="a3"/>
        <w:spacing w:line="226" w:lineRule="exact"/>
        <w:ind w:left="106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6985" t="13335" r="11430" b="11430"/>
                <wp:docPr id="2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70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5" o:spid="_x0000_s1027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hDegIAAAcFAAAOAAAAZHJzL2Uyb0RvYy54bWysVG1v2yAQ/j5p/wHxPbWduG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70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3CC" w:rsidRPr="001720B0" w:rsidRDefault="00F95CF6">
      <w:pPr>
        <w:pStyle w:val="a3"/>
        <w:spacing w:before="1"/>
        <w:ind w:left="224" w:right="38"/>
        <w:jc w:val="both"/>
        <w:rPr>
          <w:sz w:val="12"/>
          <w:szCs w:val="12"/>
        </w:rPr>
      </w:pPr>
      <w:r w:rsidRPr="001720B0">
        <w:rPr>
          <w:sz w:val="12"/>
          <w:szCs w:val="12"/>
        </w:rPr>
        <w:t xml:space="preserve">RF Latex MonlabTest — це тест аглютинації на </w:t>
      </w:r>
      <w:r w:rsidR="006A0CD2">
        <w:rPr>
          <w:sz w:val="12"/>
          <w:szCs w:val="12"/>
          <w:lang w:val="uk-UA"/>
        </w:rPr>
        <w:t xml:space="preserve">слайдах </w:t>
      </w:r>
      <w:r w:rsidRPr="001720B0">
        <w:rPr>
          <w:sz w:val="12"/>
          <w:szCs w:val="12"/>
        </w:rPr>
        <w:t>для якісного та напівкількісного виявлення RF у сироватці крові людини. Частинки латексу, вкриті гаммаглобуліном людини, аглютинуються при змішуванні зі зразками, що містять RF.</w:t>
      </w:r>
    </w:p>
    <w:p w:rsidR="005863CC" w:rsidRPr="001720B0" w:rsidRDefault="005863CC">
      <w:pPr>
        <w:pStyle w:val="a3"/>
        <w:spacing w:before="11"/>
        <w:rPr>
          <w:sz w:val="12"/>
          <w:szCs w:val="12"/>
        </w:rPr>
      </w:pPr>
    </w:p>
    <w:p w:rsidR="005863CC" w:rsidRPr="001720B0" w:rsidRDefault="00560006">
      <w:pPr>
        <w:pStyle w:val="a3"/>
        <w:spacing w:line="226" w:lineRule="exact"/>
        <w:ind w:left="106" w:right="-144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6985" t="8255" r="11430" b="6985"/>
                <wp:docPr id="2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4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6" o:spid="_x0000_s1028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4" w:right="1807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3CC" w:rsidRPr="001720B0" w:rsidRDefault="00F95CF6">
      <w:pPr>
        <w:pStyle w:val="a3"/>
        <w:spacing w:before="1"/>
        <w:ind w:left="224" w:right="45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Ревматоїдні фактори - це група антитіл, спрямованих на детермінанти в Fc-частині молекули імуноглобуліну G. Незважаючи на те, що ревматоїдний фактор виявляється при ряді ревматоїдних захворювань, таких як системний червоний вовчак (СЧВ) і синдром Шегрена, а також при неревматичних станах, його центральна роль у клініці полягає в його допомозі в діагностиці ревматоїдного артриту (РА). ).</w:t>
      </w:r>
    </w:p>
    <w:p w:rsidR="005863CC" w:rsidRPr="001720B0" w:rsidRDefault="00F95CF6">
      <w:pPr>
        <w:pStyle w:val="a3"/>
        <w:spacing w:before="2" w:line="168" w:lineRule="exact"/>
        <w:ind w:left="224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Дослідження «Американського коледжу ревматології» показує, що 80,4% РА</w:t>
      </w:r>
    </w:p>
    <w:p w:rsidR="005863CC" w:rsidRPr="001720B0" w:rsidRDefault="00560006">
      <w:pPr>
        <w:pStyle w:val="a3"/>
        <w:spacing w:line="168" w:lineRule="exact"/>
        <w:ind w:left="224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149860</wp:posOffset>
                </wp:positionV>
                <wp:extent cx="3439160" cy="182880"/>
                <wp:effectExtent l="0" t="0" r="0" b="0"/>
                <wp:wrapNone/>
                <wp:docPr id="2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71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29" type="#_x0000_t202" style="position:absolute;left:0;text-align:left;margin-left:25.55pt;margin-top:11.8pt;width:270.8pt;height:14.4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" filled="f" strokeweight=".48pt">
                <v:textbox inset="0,0,0,0">
                  <w:txbxContent>
                    <w:p w:rsidR="005863CC" w:rsidRDefault="00F95CF6">
                      <w:pPr>
                        <w:spacing w:before="71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РЕАКТИВИ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5CF6" w:rsidRPr="001720B0">
        <w:rPr>
          <w:sz w:val="12"/>
          <w:szCs w:val="12"/>
        </w:rPr>
        <w:t>пацієнти були RF позитивними.</w:t>
      </w:r>
    </w:p>
    <w:p w:rsidR="005863CC" w:rsidRPr="001720B0" w:rsidRDefault="00F95CF6">
      <w:pPr>
        <w:pStyle w:val="a3"/>
        <w:spacing w:before="1"/>
        <w:ind w:left="223" w:right="225"/>
        <w:jc w:val="both"/>
        <w:rPr>
          <w:sz w:val="12"/>
          <w:szCs w:val="12"/>
        </w:rPr>
      </w:pPr>
      <w:r w:rsidRPr="001720B0">
        <w:rPr>
          <w:sz w:val="12"/>
          <w:szCs w:val="12"/>
        </w:rPr>
        <w:br w:type="column"/>
      </w:r>
      <w:r w:rsidRPr="001720B0">
        <w:rPr>
          <w:sz w:val="12"/>
          <w:szCs w:val="12"/>
        </w:rPr>
        <w:lastRenderedPageBreak/>
        <w:t>Позитивний і негативний контролі рекомендовані для моніторингу ефективності тестової процедури, а також порівняльна модель для кращої інтерпретації результатів.</w:t>
      </w:r>
    </w:p>
    <w:p w:rsidR="005863CC" w:rsidRPr="001720B0" w:rsidRDefault="00F95CF6">
      <w:pPr>
        <w:pStyle w:val="a3"/>
        <w:spacing w:before="2"/>
        <w:ind w:left="223" w:right="225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Усі результати, відмінні від результату негативного контролю, будуть вважатися позитивними.</w:t>
      </w:r>
    </w:p>
    <w:p w:rsidR="005863CC" w:rsidRPr="001720B0" w:rsidRDefault="00560006">
      <w:pPr>
        <w:pStyle w:val="a3"/>
        <w:spacing w:before="10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86360</wp:posOffset>
                </wp:positionV>
                <wp:extent cx="3329305" cy="137160"/>
                <wp:effectExtent l="0" t="0" r="0" b="0"/>
                <wp:wrapTopAndBottom/>
                <wp:docPr id="21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 w:rsidP="00702A8D">
                            <w:pPr>
                              <w:spacing w:before="18"/>
                              <w:ind w:left="1806" w:right="2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РЕФЕРЕНТНІ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30" type="#_x0000_t202" style="position:absolute;margin-left:307.75pt;margin-top:6.8pt;width:262.15pt;height:10.8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" filled="f" strokeweight=".48pt">
                <v:textbox inset="0,0,0,0">
                  <w:txbxContent>
                    <w:p w:rsidR="005863CC" w:rsidRDefault="00F95CF6" w:rsidP="00702A8D">
                      <w:pPr>
                        <w:spacing w:before="18"/>
                        <w:ind w:left="1806" w:right="266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РЕФЕРЕНТНІ ЗНАЧЕННЯ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F95CF6">
      <w:pPr>
        <w:pStyle w:val="a3"/>
        <w:spacing w:before="6"/>
        <w:ind w:left="223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До 8 МО/мл. Кожна лабораторія повинна встановити свій власний контрольний діапазон.</w:t>
      </w:r>
    </w:p>
    <w:p w:rsidR="005863CC" w:rsidRPr="001720B0" w:rsidRDefault="00560006">
      <w:pPr>
        <w:pStyle w:val="a3"/>
        <w:spacing w:before="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88265</wp:posOffset>
                </wp:positionV>
                <wp:extent cx="3329305" cy="137160"/>
                <wp:effectExtent l="0" t="0" r="0" b="0"/>
                <wp:wrapTopAndBottom/>
                <wp:docPr id="2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702A8D">
                            <w:pPr>
                              <w:spacing w:before="18"/>
                              <w:ind w:left="1380"/>
                              <w:rPr>
                                <w:b/>
                                <w:sz w:val="14"/>
                              </w:rPr>
                            </w:pPr>
                            <w:r w:rsidRPr="00702A8D"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РОБОЧІ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31" type="#_x0000_t202" style="position:absolute;margin-left:307.75pt;margin-top:6.95pt;width:262.15pt;height:10.8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" filled="f" strokeweight=".48pt">
                <v:textbox inset="0,0,0,0">
                  <w:txbxContent>
                    <w:p w:rsidR="005863CC" w:rsidRDefault="00702A8D">
                      <w:pPr>
                        <w:spacing w:before="18"/>
                        <w:ind w:left="1380"/>
                        <w:rPr>
                          <w:b/>
                          <w:sz w:val="14"/>
                        </w:rPr>
                      </w:pPr>
                      <w:r w:rsidRPr="00702A8D">
                        <w:rPr>
                          <w:b/>
                          <w:color w:val="365F91"/>
                          <w:w w:val="95"/>
                          <w:sz w:val="14"/>
                        </w:rPr>
                        <w:t>РОБОЧІ ХАРАКТЕРИСТИКИ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F95CF6">
      <w:pPr>
        <w:pStyle w:val="a4"/>
        <w:numPr>
          <w:ilvl w:val="0"/>
          <w:numId w:val="4"/>
        </w:numPr>
        <w:tabs>
          <w:tab w:val="left" w:pos="366"/>
        </w:tabs>
        <w:spacing w:before="6"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Аналітична чутливість: 8 (6-16) МО/мл за описаних умов аналізу.</w:t>
      </w:r>
    </w:p>
    <w:p w:rsidR="005863CC" w:rsidRPr="001720B0" w:rsidRDefault="00F95CF6">
      <w:pPr>
        <w:pStyle w:val="a4"/>
        <w:numPr>
          <w:ilvl w:val="0"/>
          <w:numId w:val="4"/>
        </w:numPr>
        <w:tabs>
          <w:tab w:val="left" w:pos="366"/>
        </w:tabs>
        <w:spacing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Ефект прозону: ефекту прозону не виявлено до 1500 МО/мл.</w:t>
      </w:r>
    </w:p>
    <w:p w:rsidR="005863CC" w:rsidRPr="001720B0" w:rsidRDefault="00F95CF6">
      <w:pPr>
        <w:pStyle w:val="a4"/>
        <w:numPr>
          <w:ilvl w:val="0"/>
          <w:numId w:val="4"/>
        </w:numPr>
        <w:tabs>
          <w:tab w:val="left" w:pos="366"/>
        </w:tabs>
        <w:spacing w:before="1"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Діагностична чутливість: 100%.</w:t>
      </w:r>
    </w:p>
    <w:p w:rsidR="005863CC" w:rsidRPr="001720B0" w:rsidRDefault="00F95CF6">
      <w:pPr>
        <w:pStyle w:val="a4"/>
        <w:numPr>
          <w:ilvl w:val="0"/>
          <w:numId w:val="4"/>
        </w:numPr>
        <w:tabs>
          <w:tab w:val="left" w:pos="366"/>
        </w:tabs>
        <w:spacing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Діагностична специфічність: 100%.</w:t>
      </w:r>
    </w:p>
    <w:p w:rsidR="005863CC" w:rsidRPr="001720B0" w:rsidRDefault="00F95CF6">
      <w:pPr>
        <w:pStyle w:val="a3"/>
        <w:ind w:left="223"/>
        <w:rPr>
          <w:sz w:val="12"/>
          <w:szCs w:val="12"/>
        </w:rPr>
      </w:pPr>
      <w:r w:rsidRPr="001720B0">
        <w:rPr>
          <w:sz w:val="12"/>
          <w:szCs w:val="12"/>
        </w:rPr>
        <w:t>Діагностична чутливість і специфічність була отримана з використанням 139 зразків у порівнянні з таким же методом конкурента.</w:t>
      </w:r>
    </w:p>
    <w:p w:rsidR="005863CC" w:rsidRPr="001720B0" w:rsidRDefault="005863CC">
      <w:pPr>
        <w:rPr>
          <w:sz w:val="12"/>
          <w:szCs w:val="12"/>
        </w:rPr>
        <w:sectPr w:rsidR="005863CC" w:rsidRPr="001720B0">
          <w:type w:val="continuous"/>
          <w:pgSz w:w="11910" w:h="16850"/>
          <w:pgMar w:top="1400" w:right="400" w:bottom="660" w:left="400" w:header="463" w:footer="477" w:gutter="0"/>
          <w:cols w:num="2" w:space="720" w:equalWidth="0">
            <w:col w:w="5454" w:space="189"/>
            <w:col w:w="5467"/>
          </w:cols>
        </w:sectPr>
      </w:pPr>
    </w:p>
    <w:p w:rsidR="005863CC" w:rsidRPr="001720B0" w:rsidRDefault="005863CC">
      <w:pPr>
        <w:pStyle w:val="a3"/>
        <w:spacing w:before="9"/>
        <w:rPr>
          <w:sz w:val="12"/>
          <w:szCs w:val="12"/>
        </w:rPr>
      </w:pPr>
    </w:p>
    <w:tbl>
      <w:tblPr>
        <w:tblStyle w:val="TableNormal"/>
        <w:tblpPr w:leftFromText="180" w:rightFromText="180" w:vertAnchor="text" w:horzAnchor="margin" w:tblpY="123"/>
        <w:tblW w:w="5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447"/>
      </w:tblGrid>
      <w:tr w:rsidR="001720B0" w:rsidRPr="001720B0" w:rsidTr="001720B0">
        <w:trPr>
          <w:trHeight w:val="271"/>
        </w:trPr>
        <w:tc>
          <w:tcPr>
            <w:tcW w:w="1075" w:type="dxa"/>
            <w:tcBorders>
              <w:bottom w:val="nil"/>
            </w:tcBorders>
          </w:tcPr>
          <w:p w:rsidR="001720B0" w:rsidRPr="001720B0" w:rsidRDefault="001720B0" w:rsidP="001720B0">
            <w:pPr>
              <w:pStyle w:val="TableParagraph"/>
              <w:spacing w:before="143"/>
              <w:rPr>
                <w:b/>
                <w:sz w:val="12"/>
                <w:szCs w:val="12"/>
              </w:rPr>
            </w:pPr>
            <w:r w:rsidRPr="001720B0">
              <w:rPr>
                <w:b/>
                <w:spacing w:val="-2"/>
                <w:sz w:val="12"/>
                <w:szCs w:val="12"/>
              </w:rPr>
              <w:t>Латекс</w:t>
            </w:r>
          </w:p>
        </w:tc>
        <w:tc>
          <w:tcPr>
            <w:tcW w:w="4447" w:type="dxa"/>
            <w:tcBorders>
              <w:bottom w:val="nil"/>
            </w:tcBorders>
          </w:tcPr>
          <w:p w:rsidR="001720B0" w:rsidRPr="001720B0" w:rsidRDefault="001720B0" w:rsidP="001720B0">
            <w:pPr>
              <w:pStyle w:val="TableParagraph"/>
              <w:spacing w:before="59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Частинки латексу, покриті гамма-глобуліном людини, рН 8,2. Консервант.</w:t>
            </w:r>
          </w:p>
        </w:tc>
      </w:tr>
      <w:tr w:rsidR="001720B0" w:rsidRPr="001720B0" w:rsidTr="001720B0">
        <w:trPr>
          <w:trHeight w:val="253"/>
        </w:trPr>
        <w:tc>
          <w:tcPr>
            <w:tcW w:w="1075" w:type="dxa"/>
            <w:tcBorders>
              <w:top w:val="nil"/>
              <w:bottom w:val="nil"/>
            </w:tcBorders>
          </w:tcPr>
          <w:p w:rsidR="001720B0" w:rsidRPr="001720B0" w:rsidRDefault="00702A8D" w:rsidP="001720B0">
            <w:pPr>
              <w:pStyle w:val="TableParagraph"/>
              <w:spacing w:before="58" w:line="168" w:lineRule="exact"/>
              <w:rPr>
                <w:b/>
                <w:sz w:val="12"/>
                <w:szCs w:val="12"/>
              </w:rPr>
            </w:pPr>
            <w:r w:rsidRPr="001720B0">
              <w:rPr>
                <w:b/>
                <w:sz w:val="12"/>
                <w:szCs w:val="12"/>
              </w:rPr>
              <w:t xml:space="preserve">КОНТРОЛЬ </w:t>
            </w:r>
            <w:r w:rsidR="001720B0" w:rsidRPr="001720B0">
              <w:rPr>
                <w:b/>
                <w:sz w:val="12"/>
                <w:szCs w:val="12"/>
              </w:rPr>
              <w:t>+</w:t>
            </w:r>
          </w:p>
          <w:p w:rsidR="001720B0" w:rsidRPr="001720B0" w:rsidRDefault="001720B0" w:rsidP="001720B0">
            <w:pPr>
              <w:pStyle w:val="TableParagraph"/>
              <w:spacing w:line="168" w:lineRule="exact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 xml:space="preserve">червона </w:t>
            </w:r>
          </w:p>
        </w:tc>
        <w:tc>
          <w:tcPr>
            <w:tcW w:w="4447" w:type="dxa"/>
            <w:tcBorders>
              <w:top w:val="nil"/>
              <w:bottom w:val="nil"/>
            </w:tcBorders>
          </w:tcPr>
          <w:p w:rsidR="001720B0" w:rsidRPr="001720B0" w:rsidRDefault="001720B0" w:rsidP="001720B0">
            <w:pPr>
              <w:pStyle w:val="TableParagraph"/>
              <w:spacing w:before="58"/>
              <w:ind w:right="175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Сироватка крові людини з концентрацією RF &gt; 30 МО/мл. презерватив</w:t>
            </w:r>
          </w:p>
        </w:tc>
      </w:tr>
      <w:tr w:rsidR="001720B0" w:rsidRPr="001720B0" w:rsidTr="001720B0">
        <w:trPr>
          <w:trHeight w:val="220"/>
        </w:trPr>
        <w:tc>
          <w:tcPr>
            <w:tcW w:w="1075" w:type="dxa"/>
            <w:tcBorders>
              <w:top w:val="nil"/>
            </w:tcBorders>
          </w:tcPr>
          <w:p w:rsidR="001720B0" w:rsidRPr="001720B0" w:rsidRDefault="001720B0" w:rsidP="001720B0">
            <w:pPr>
              <w:pStyle w:val="TableParagraph"/>
              <w:spacing w:before="29" w:line="168" w:lineRule="exact"/>
              <w:rPr>
                <w:b/>
                <w:sz w:val="12"/>
                <w:szCs w:val="12"/>
              </w:rPr>
            </w:pPr>
            <w:r w:rsidRPr="001720B0">
              <w:rPr>
                <w:b/>
                <w:sz w:val="12"/>
                <w:szCs w:val="12"/>
              </w:rPr>
              <w:t>КОНТРОЛЬ -</w:t>
            </w:r>
          </w:p>
          <w:p w:rsidR="001720B0" w:rsidRPr="001720B0" w:rsidRDefault="001720B0" w:rsidP="001720B0">
            <w:pPr>
              <w:pStyle w:val="TableParagraph"/>
              <w:spacing w:line="151" w:lineRule="exact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 xml:space="preserve">синя </w:t>
            </w:r>
          </w:p>
        </w:tc>
        <w:tc>
          <w:tcPr>
            <w:tcW w:w="4447" w:type="dxa"/>
            <w:tcBorders>
              <w:top w:val="nil"/>
            </w:tcBorders>
          </w:tcPr>
          <w:p w:rsidR="001720B0" w:rsidRPr="001720B0" w:rsidRDefault="001720B0" w:rsidP="001720B0">
            <w:pPr>
              <w:pStyle w:val="TableParagraph"/>
              <w:spacing w:before="113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Сироватка тваринного походження. презерватив</w:t>
            </w:r>
          </w:p>
        </w:tc>
      </w:tr>
    </w:tbl>
    <w:p w:rsidR="005863CC" w:rsidRPr="001720B0" w:rsidRDefault="00560006">
      <w:pPr>
        <w:pStyle w:val="a3"/>
        <w:spacing w:line="226" w:lineRule="exact"/>
        <w:ind w:left="5749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29305" cy="137160"/>
                <wp:effectExtent l="8890" t="13970" r="5080" b="10795"/>
                <wp:docPr id="1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6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2" type="#_x0000_t202" style="width:262.1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6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3CC" w:rsidRPr="001720B0" w:rsidRDefault="005863CC">
      <w:pPr>
        <w:spacing w:line="226" w:lineRule="exact"/>
        <w:rPr>
          <w:sz w:val="12"/>
          <w:szCs w:val="12"/>
        </w:rPr>
        <w:sectPr w:rsidR="005863CC" w:rsidRPr="001720B0">
          <w:type w:val="continuous"/>
          <w:pgSz w:w="11910" w:h="16850"/>
          <w:pgMar w:top="1400" w:right="400" w:bottom="660" w:left="400" w:header="463" w:footer="477" w:gutter="0"/>
          <w:cols w:space="720"/>
        </w:sectPr>
      </w:pPr>
    </w:p>
    <w:p w:rsidR="005863CC" w:rsidRPr="001720B0" w:rsidRDefault="005863CC">
      <w:pPr>
        <w:pStyle w:val="a3"/>
        <w:spacing w:before="5"/>
        <w:rPr>
          <w:sz w:val="12"/>
          <w:szCs w:val="12"/>
        </w:rPr>
      </w:pPr>
    </w:p>
    <w:p w:rsidR="005863CC" w:rsidRPr="001720B0" w:rsidRDefault="005863CC">
      <w:pPr>
        <w:pStyle w:val="a3"/>
        <w:spacing w:before="10"/>
        <w:rPr>
          <w:sz w:val="12"/>
          <w:szCs w:val="12"/>
        </w:rPr>
      </w:pPr>
    </w:p>
    <w:p w:rsidR="005863CC" w:rsidRPr="001720B0" w:rsidRDefault="00560006">
      <w:pPr>
        <w:pStyle w:val="a3"/>
        <w:ind w:left="224" w:right="41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-139700</wp:posOffset>
                </wp:positionV>
                <wp:extent cx="3439160" cy="137160"/>
                <wp:effectExtent l="0" t="0" r="0" b="0"/>
                <wp:wrapNone/>
                <wp:docPr id="1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4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33" type="#_x0000_t202" style="position:absolute;left:0;text-align:left;margin-left:25.55pt;margin-top:-11pt;width:270.8pt;height:10.8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4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ЗАПОБІЖНІ ЗАХОДИ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5CF6" w:rsidRPr="001720B0">
        <w:rPr>
          <w:sz w:val="12"/>
          <w:szCs w:val="12"/>
        </w:rPr>
        <w:t>Компоненти людського походження були протестовані та виявилися негативними на наявність HBsAg, HCV та антитіл до ВІЛ (1/2).</w:t>
      </w:r>
    </w:p>
    <w:p w:rsidR="005863CC" w:rsidRPr="001720B0" w:rsidRDefault="00F95CF6">
      <w:pPr>
        <w:pStyle w:val="a3"/>
        <w:spacing w:before="1"/>
        <w:ind w:left="224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Однак поводьтеся обережно, оскільки потенційно заразні.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14605</wp:posOffset>
                </wp:positionV>
                <wp:extent cx="3439160" cy="137160"/>
                <wp:effectExtent l="0" t="0" r="0" b="0"/>
                <wp:wrapNone/>
                <wp:docPr id="1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3" w:right="180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4" type="#_x0000_t202" style="position:absolute;margin-left:26.05pt;margin-top:1.15pt;width:270.8pt;height:10.8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3" w:right="1807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КАЛІБРУВАННЯ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9"/>
        <w:rPr>
          <w:sz w:val="12"/>
          <w:szCs w:val="12"/>
        </w:rPr>
      </w:pPr>
    </w:p>
    <w:p w:rsidR="005863CC" w:rsidRPr="001720B0" w:rsidRDefault="00F95CF6">
      <w:pPr>
        <w:pStyle w:val="a3"/>
        <w:ind w:left="224" w:right="38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Чутливість RF Latex MonlabTest відкалібровано відповідно до міжнародного стандарту RF від NIBSC 64/002.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38735</wp:posOffset>
                </wp:positionV>
                <wp:extent cx="3439160" cy="137160"/>
                <wp:effectExtent l="0" t="0" r="0" b="0"/>
                <wp:wrapNone/>
                <wp:docPr id="1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35" type="#_x0000_t202" style="position:absolute;margin-left:25.3pt;margin-top:3.05pt;width:270.8pt;height:10.8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UIeQIAAAcFAAAOAAAAZHJzL2Uyb0RvYy54bWysVG1v2yAQ/j5p/wHxPbXdeG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7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ЗБЕРІГАННЯ ТА СТАБІЛЬНІСТЬ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10"/>
        <w:rPr>
          <w:sz w:val="12"/>
          <w:szCs w:val="12"/>
        </w:rPr>
      </w:pPr>
    </w:p>
    <w:p w:rsidR="005863CC" w:rsidRPr="001720B0" w:rsidRDefault="00F95CF6">
      <w:pPr>
        <w:pStyle w:val="a3"/>
        <w:ind w:left="224" w:right="38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Усі компоненти набору готові до використання та залишатимуться стабільними до закінчення терміну придатності, зазначеного на етикетці, за умови зберігання щільно закритими при температурі 2-8ºC і запобігання забрудненню під час їх використання. Обережно перемішайте реагенти перед використанням.</w:t>
      </w:r>
    </w:p>
    <w:p w:rsidR="005863CC" w:rsidRPr="001720B0" w:rsidRDefault="00F95CF6">
      <w:pPr>
        <w:pStyle w:val="a3"/>
        <w:spacing w:before="2" w:line="168" w:lineRule="exact"/>
        <w:ind w:left="224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Не заморожуйте, заморожені реагенти можуть змінити функціональність тесту.</w:t>
      </w:r>
    </w:p>
    <w:p w:rsidR="005863CC" w:rsidRPr="001720B0" w:rsidRDefault="00F95CF6">
      <w:pPr>
        <w:spacing w:line="168" w:lineRule="exact"/>
        <w:ind w:left="224"/>
        <w:jc w:val="both"/>
        <w:rPr>
          <w:sz w:val="12"/>
          <w:szCs w:val="12"/>
        </w:rPr>
      </w:pPr>
      <w:r w:rsidRPr="001720B0">
        <w:rPr>
          <w:b/>
          <w:sz w:val="12"/>
          <w:szCs w:val="12"/>
        </w:rPr>
        <w:t>Реагенти псування:</w:t>
      </w:r>
      <w:r w:rsidRPr="001720B0">
        <w:rPr>
          <w:sz w:val="12"/>
          <w:szCs w:val="12"/>
        </w:rPr>
        <w:t>Наявність часток і каламутності.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ragraph">
                  <wp:posOffset>45085</wp:posOffset>
                </wp:positionV>
                <wp:extent cx="3439160" cy="137160"/>
                <wp:effectExtent l="0" t="0" r="0" b="0"/>
                <wp:wrapNone/>
                <wp:docPr id="1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79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w w:val="95"/>
                                <w:sz w:val="14"/>
                              </w:rPr>
                              <w:t>ДОДАТКОВІ</w:t>
                            </w:r>
                            <w:r>
                              <w:rPr>
                                <w:b/>
                                <w:color w:val="365F91"/>
                                <w:spacing w:val="32"/>
                                <w:sz w:val="14"/>
                              </w:rPr>
                              <w:t>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36" type="#_x0000_t202" style="position:absolute;margin-left:25.55pt;margin-top:3.55pt;width:270.8pt;height:10.8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cAeQIAAAg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79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w w:val="95"/>
                          <w:sz w:val="14"/>
                        </w:rPr>
                        <w:t>ДОДАТКОВІ</w:t>
                      </w:r>
                      <w:r>
                        <w:rPr>
                          <w:b/>
                          <w:color w:val="365F91"/>
                          <w:spacing w:val="32"/>
                          <w:sz w:val="14"/>
                        </w:rPr>
                        <w:t>ОБЛАДНАННЯ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9"/>
        <w:rPr>
          <w:sz w:val="12"/>
          <w:szCs w:val="12"/>
        </w:rPr>
      </w:pPr>
    </w:p>
    <w:p w:rsidR="005863CC" w:rsidRPr="001720B0" w:rsidRDefault="00F95CF6">
      <w:pPr>
        <w:pStyle w:val="a4"/>
        <w:numPr>
          <w:ilvl w:val="0"/>
          <w:numId w:val="9"/>
        </w:numPr>
        <w:tabs>
          <w:tab w:val="left" w:pos="366"/>
        </w:tabs>
        <w:ind w:left="365" w:hanging="142"/>
        <w:rPr>
          <w:sz w:val="12"/>
          <w:szCs w:val="12"/>
        </w:rPr>
      </w:pPr>
      <w:r w:rsidRPr="001720B0">
        <w:rPr>
          <w:sz w:val="12"/>
          <w:szCs w:val="12"/>
        </w:rPr>
        <w:t>Механічний ротатор з регульованою швидкістю 80-100 об/хв</w:t>
      </w:r>
    </w:p>
    <w:p w:rsidR="005863CC" w:rsidRPr="001720B0" w:rsidRDefault="00F95CF6">
      <w:pPr>
        <w:pStyle w:val="a4"/>
        <w:numPr>
          <w:ilvl w:val="0"/>
          <w:numId w:val="9"/>
        </w:numPr>
        <w:tabs>
          <w:tab w:val="left" w:pos="366"/>
        </w:tabs>
        <w:spacing w:before="2" w:line="168" w:lineRule="exact"/>
        <w:ind w:left="365" w:hanging="142"/>
        <w:rPr>
          <w:sz w:val="12"/>
          <w:szCs w:val="12"/>
        </w:rPr>
      </w:pPr>
      <w:r w:rsidRPr="001720B0">
        <w:rPr>
          <w:sz w:val="12"/>
          <w:szCs w:val="12"/>
        </w:rPr>
        <w:t>Вихровий змішувач.</w:t>
      </w:r>
    </w:p>
    <w:p w:rsidR="005863CC" w:rsidRPr="001720B0" w:rsidRDefault="00F95CF6">
      <w:pPr>
        <w:pStyle w:val="a4"/>
        <w:numPr>
          <w:ilvl w:val="0"/>
          <w:numId w:val="9"/>
        </w:numPr>
        <w:tabs>
          <w:tab w:val="left" w:pos="366"/>
        </w:tabs>
        <w:spacing w:line="168" w:lineRule="exact"/>
        <w:ind w:left="365" w:hanging="142"/>
        <w:rPr>
          <w:sz w:val="12"/>
          <w:szCs w:val="12"/>
        </w:rPr>
      </w:pPr>
      <w:r w:rsidRPr="001720B0">
        <w:rPr>
          <w:sz w:val="12"/>
          <w:szCs w:val="12"/>
        </w:rPr>
        <w:t>Піпетки 50 мкл.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37465</wp:posOffset>
                </wp:positionV>
                <wp:extent cx="3439160" cy="137160"/>
                <wp:effectExtent l="0" t="0" r="0" b="0"/>
                <wp:wrapNone/>
                <wp:docPr id="1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37" type="#_x0000_t202" style="position:absolute;margin-left:25.3pt;margin-top:2.95pt;width:270.8pt;height:10.8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ЗРАЗКИ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11"/>
        <w:rPr>
          <w:sz w:val="12"/>
          <w:szCs w:val="12"/>
        </w:rPr>
      </w:pPr>
    </w:p>
    <w:p w:rsidR="005863CC" w:rsidRPr="001720B0" w:rsidRDefault="00F95CF6">
      <w:pPr>
        <w:pStyle w:val="a3"/>
        <w:spacing w:line="168" w:lineRule="exact"/>
        <w:ind w:left="224"/>
        <w:rPr>
          <w:sz w:val="12"/>
          <w:szCs w:val="12"/>
        </w:rPr>
      </w:pPr>
      <w:r w:rsidRPr="001720B0">
        <w:rPr>
          <w:sz w:val="12"/>
          <w:szCs w:val="12"/>
        </w:rPr>
        <w:t>Свіжа сироватка. Стабільний 7 днів при 2-8ºC або 3 місяці при -20ºC.</w:t>
      </w:r>
    </w:p>
    <w:p w:rsidR="005863CC" w:rsidRPr="001720B0" w:rsidRDefault="00F95CF6">
      <w:pPr>
        <w:pStyle w:val="a3"/>
        <w:ind w:left="224"/>
        <w:rPr>
          <w:sz w:val="12"/>
          <w:szCs w:val="12"/>
        </w:rPr>
      </w:pPr>
      <w:r w:rsidRPr="001720B0">
        <w:rPr>
          <w:sz w:val="12"/>
          <w:szCs w:val="12"/>
        </w:rPr>
        <w:t>Зразки з наявністю фібрину слід центрифугувати перед тестуванням. Не використовуйте сильно гемолізовані або ліпемічні зразки.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327025</wp:posOffset>
                </wp:positionH>
                <wp:positionV relativeFrom="paragraph">
                  <wp:posOffset>31115</wp:posOffset>
                </wp:positionV>
                <wp:extent cx="3439160" cy="137160"/>
                <wp:effectExtent l="0" t="0" r="0" b="0"/>
                <wp:wrapNone/>
                <wp:docPr id="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4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8" type="#_x0000_t202" style="position:absolute;margin-left:25.75pt;margin-top:2.45pt;width:270.8pt;height:10.8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4" w:right="18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ПРОЦЕДУРА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10"/>
        <w:rPr>
          <w:sz w:val="12"/>
          <w:szCs w:val="12"/>
        </w:rPr>
      </w:pPr>
    </w:p>
    <w:p w:rsidR="005863CC" w:rsidRPr="001720B0" w:rsidRDefault="00F95CF6">
      <w:pPr>
        <w:spacing w:line="168" w:lineRule="exact"/>
        <w:ind w:left="224"/>
        <w:rPr>
          <w:b/>
          <w:sz w:val="12"/>
          <w:szCs w:val="12"/>
        </w:rPr>
      </w:pPr>
      <w:r w:rsidRPr="001720B0">
        <w:rPr>
          <w:b/>
          <w:sz w:val="12"/>
          <w:szCs w:val="12"/>
        </w:rPr>
        <w:t>Якісний метод</w:t>
      </w:r>
    </w:p>
    <w:p w:rsidR="005863CC" w:rsidRPr="001720B0" w:rsidRDefault="00F95CF6">
      <w:pPr>
        <w:pStyle w:val="a4"/>
        <w:numPr>
          <w:ilvl w:val="0"/>
          <w:numId w:val="3"/>
        </w:numPr>
        <w:tabs>
          <w:tab w:val="left" w:pos="564"/>
          <w:tab w:val="left" w:pos="565"/>
        </w:tabs>
        <w:ind w:right="43"/>
        <w:rPr>
          <w:sz w:val="12"/>
          <w:szCs w:val="12"/>
        </w:rPr>
      </w:pPr>
      <w:r w:rsidRPr="001720B0">
        <w:rPr>
          <w:sz w:val="12"/>
          <w:szCs w:val="12"/>
        </w:rPr>
        <w:t>Дайте реагентам і зразкам досягти кімнатної температури. При низьких температурах чутливість тесту може бути знижена.</w:t>
      </w:r>
    </w:p>
    <w:p w:rsidR="005863CC" w:rsidRPr="001720B0" w:rsidRDefault="00F95CF6">
      <w:pPr>
        <w:pStyle w:val="a4"/>
        <w:numPr>
          <w:ilvl w:val="0"/>
          <w:numId w:val="3"/>
        </w:numPr>
        <w:tabs>
          <w:tab w:val="left" w:pos="564"/>
          <w:tab w:val="left" w:pos="565"/>
        </w:tabs>
        <w:ind w:right="42"/>
        <w:rPr>
          <w:sz w:val="12"/>
          <w:szCs w:val="12"/>
        </w:rPr>
      </w:pPr>
      <w:r w:rsidRPr="001720B0">
        <w:rPr>
          <w:sz w:val="12"/>
          <w:szCs w:val="12"/>
        </w:rPr>
        <w:t>Помістіть 50 мкл зразка та по одній краплі кожного позитивного та негативного контролю в окремі кола на предметному склі.</w:t>
      </w:r>
    </w:p>
    <w:p w:rsidR="005863CC" w:rsidRPr="001720B0" w:rsidRDefault="00F95CF6">
      <w:pPr>
        <w:pStyle w:val="a4"/>
        <w:numPr>
          <w:ilvl w:val="0"/>
          <w:numId w:val="3"/>
        </w:numPr>
        <w:tabs>
          <w:tab w:val="left" w:pos="564"/>
          <w:tab w:val="left" w:pos="565"/>
        </w:tabs>
        <w:spacing w:before="1"/>
        <w:ind w:right="38"/>
        <w:rPr>
          <w:sz w:val="12"/>
          <w:szCs w:val="12"/>
        </w:rPr>
      </w:pPr>
      <w:r w:rsidRPr="001720B0">
        <w:rPr>
          <w:sz w:val="12"/>
          <w:szCs w:val="12"/>
        </w:rPr>
        <w:t>Ретельно перемішайте RF-латексний реагент або за допомогою вихрового змішувача перед використанням і додайте одну краплю (50 мкл) до зразка, який потрібно перевірити.</w:t>
      </w:r>
    </w:p>
    <w:p w:rsidR="005863CC" w:rsidRPr="001720B0" w:rsidRDefault="00F95CF6">
      <w:pPr>
        <w:pStyle w:val="a4"/>
        <w:numPr>
          <w:ilvl w:val="0"/>
          <w:numId w:val="3"/>
        </w:numPr>
        <w:tabs>
          <w:tab w:val="left" w:pos="564"/>
          <w:tab w:val="left" w:pos="565"/>
        </w:tabs>
        <w:spacing w:before="1"/>
        <w:ind w:right="43"/>
        <w:rPr>
          <w:sz w:val="12"/>
          <w:szCs w:val="12"/>
        </w:rPr>
      </w:pPr>
      <w:r w:rsidRPr="001720B0">
        <w:rPr>
          <w:sz w:val="12"/>
          <w:szCs w:val="12"/>
        </w:rPr>
        <w:t>Перемішайте краплі мішалкою, розподіливши їх по всій поверхні кола. Для кожного зразка використовуйте різні мішалки.</w:t>
      </w:r>
    </w:p>
    <w:p w:rsidR="005863CC" w:rsidRPr="001720B0" w:rsidRDefault="00F95CF6">
      <w:pPr>
        <w:pStyle w:val="a4"/>
        <w:numPr>
          <w:ilvl w:val="0"/>
          <w:numId w:val="3"/>
        </w:numPr>
        <w:tabs>
          <w:tab w:val="left" w:pos="564"/>
          <w:tab w:val="left" w:pos="565"/>
        </w:tabs>
        <w:ind w:right="39"/>
        <w:rPr>
          <w:sz w:val="12"/>
          <w:szCs w:val="12"/>
        </w:rPr>
      </w:pPr>
      <w:r w:rsidRPr="001720B0">
        <w:rPr>
          <w:sz w:val="12"/>
          <w:szCs w:val="12"/>
        </w:rPr>
        <w:t xml:space="preserve">Помістіть </w:t>
      </w:r>
      <w:r w:rsidR="00702A8D">
        <w:rPr>
          <w:sz w:val="12"/>
          <w:szCs w:val="12"/>
          <w:lang w:val="uk-UA"/>
        </w:rPr>
        <w:t>слайд</w:t>
      </w:r>
      <w:r w:rsidRPr="001720B0">
        <w:rPr>
          <w:sz w:val="12"/>
          <w:szCs w:val="12"/>
        </w:rPr>
        <w:t xml:space="preserve"> на механічний ротатор на 80-100 об/хв на 2 хвилини. Хибнопозитивні результати можуть з'явитися, якщо тест буде прочитано пізніше ніж через дві хвилини.</w:t>
      </w:r>
    </w:p>
    <w:p w:rsidR="005863CC" w:rsidRPr="00702A8D" w:rsidRDefault="00702A8D">
      <w:pPr>
        <w:spacing w:line="167" w:lineRule="exact"/>
        <w:ind w:left="224"/>
        <w:rPr>
          <w:b/>
          <w:sz w:val="12"/>
          <w:szCs w:val="12"/>
          <w:lang w:val="uk-UA"/>
        </w:rPr>
      </w:pPr>
      <w:r>
        <w:rPr>
          <w:b/>
          <w:w w:val="95"/>
          <w:sz w:val="12"/>
          <w:szCs w:val="12"/>
          <w:lang w:val="uk-UA"/>
        </w:rPr>
        <w:t>Напівкількісний метод</w:t>
      </w:r>
    </w:p>
    <w:p w:rsidR="005863CC" w:rsidRPr="001720B0" w:rsidRDefault="00F95CF6">
      <w:pPr>
        <w:pStyle w:val="a4"/>
        <w:numPr>
          <w:ilvl w:val="0"/>
          <w:numId w:val="2"/>
        </w:numPr>
        <w:tabs>
          <w:tab w:val="left" w:pos="583"/>
          <w:tab w:val="left" w:pos="584"/>
        </w:tabs>
        <w:spacing w:before="1" w:line="168" w:lineRule="exact"/>
        <w:rPr>
          <w:sz w:val="12"/>
          <w:szCs w:val="12"/>
        </w:rPr>
      </w:pPr>
      <w:r w:rsidRPr="001720B0">
        <w:rPr>
          <w:sz w:val="12"/>
          <w:szCs w:val="12"/>
        </w:rPr>
        <w:t>Зробіть послідовні двократні розведення зразка в фізіологічному розчині 9 г/л.</w:t>
      </w:r>
    </w:p>
    <w:p w:rsidR="005863CC" w:rsidRPr="001720B0" w:rsidRDefault="00F95CF6">
      <w:pPr>
        <w:pStyle w:val="a4"/>
        <w:numPr>
          <w:ilvl w:val="0"/>
          <w:numId w:val="2"/>
        </w:numPr>
        <w:tabs>
          <w:tab w:val="left" w:pos="583"/>
          <w:tab w:val="left" w:pos="584"/>
        </w:tabs>
        <w:spacing w:line="168" w:lineRule="exact"/>
        <w:rPr>
          <w:sz w:val="12"/>
          <w:szCs w:val="12"/>
        </w:rPr>
      </w:pPr>
      <w:r w:rsidRPr="001720B0">
        <w:rPr>
          <w:sz w:val="12"/>
          <w:szCs w:val="12"/>
        </w:rPr>
        <w:t>Дійте для кожного розведення, як у якісному методі.</w:t>
      </w:r>
    </w:p>
    <w:p w:rsidR="005863CC" w:rsidRPr="001720B0" w:rsidRDefault="00F95CF6">
      <w:pPr>
        <w:pStyle w:val="a3"/>
        <w:spacing w:before="2"/>
        <w:ind w:left="281" w:right="12"/>
        <w:rPr>
          <w:sz w:val="12"/>
          <w:szCs w:val="12"/>
        </w:rPr>
      </w:pPr>
      <w:r w:rsidRPr="001720B0">
        <w:rPr>
          <w:sz w:val="12"/>
          <w:szCs w:val="12"/>
        </w:rPr>
        <w:br w:type="column"/>
      </w:r>
      <w:r w:rsidRPr="001720B0">
        <w:rPr>
          <w:sz w:val="12"/>
          <w:szCs w:val="12"/>
        </w:rPr>
        <w:lastRenderedPageBreak/>
        <w:t>Білірубін (20 мг/дл), гемоглобін (10 г/л) і ліпіди (10 г/л) не заважають. Інші речовини можуть заважати6.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87630</wp:posOffset>
                </wp:positionV>
                <wp:extent cx="3329305" cy="137160"/>
                <wp:effectExtent l="0" t="0" r="0" b="0"/>
                <wp:wrapTopAndBottom/>
                <wp:docPr id="1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5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ОБМЕЖЕННЯ 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39" type="#_x0000_t202" style="position:absolute;margin-left:307.75pt;margin-top:6.9pt;width:262.15pt;height:10.8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5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ОБМЕЖЕННЯ ПРОЦЕДУРИ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F95CF6">
      <w:pPr>
        <w:pStyle w:val="a3"/>
        <w:spacing w:before="6"/>
        <w:ind w:left="423" w:right="224" w:hanging="142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– Частота хибнопозитивних результатів становить близько 3-5%. У хворих на інфекційний мононуклеоз, гепатит, сифіліс, а також у людей похилого віку можуть бути позитивні результати.</w:t>
      </w:r>
    </w:p>
    <w:p w:rsidR="005863CC" w:rsidRPr="001720B0" w:rsidRDefault="00F95CF6">
      <w:pPr>
        <w:pStyle w:val="a3"/>
        <w:ind w:left="423" w:right="224" w:hanging="142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- Діагноз не повинен ґрунтуватися виключно на результатах латексного методу, але також повинен доповнюватися тестом Waaler Rose разом з клінічним оглядом.</w:t>
      </w:r>
    </w:p>
    <w:p w:rsidR="005863CC" w:rsidRPr="001720B0" w:rsidRDefault="00560006">
      <w:pPr>
        <w:pStyle w:val="a3"/>
        <w:spacing w:before="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88265</wp:posOffset>
                </wp:positionV>
                <wp:extent cx="3329305" cy="137160"/>
                <wp:effectExtent l="0" t="0" r="0" b="0"/>
                <wp:wrapTopAndBottom/>
                <wp:docPr id="1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6" w:right="18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0" type="#_x0000_t202" style="position:absolute;margin-left:307.75pt;margin-top:6.95pt;width:262.15pt;height:10.8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6" w:right="1805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ПРИМІТКИ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F95CF6">
      <w:pPr>
        <w:pStyle w:val="a4"/>
        <w:numPr>
          <w:ilvl w:val="1"/>
          <w:numId w:val="2"/>
        </w:numPr>
        <w:tabs>
          <w:tab w:val="left" w:pos="424"/>
        </w:tabs>
        <w:spacing w:before="6"/>
        <w:ind w:right="225"/>
        <w:jc w:val="both"/>
        <w:rPr>
          <w:sz w:val="12"/>
          <w:szCs w:val="12"/>
        </w:rPr>
      </w:pPr>
      <w:r w:rsidRPr="001720B0">
        <w:rPr>
          <w:sz w:val="12"/>
          <w:szCs w:val="12"/>
        </w:rPr>
        <w:t>Результати, отримані за допомогою латексного методу, не порівнюють з результатами, отриманими за допомогою тесту Ваалера Роуза. Відмінності в результатах між методами не відображають відмінностей у здатності виявляти ревматоїдні фактори.</w:t>
      </w:r>
    </w:p>
    <w:p w:rsidR="005863CC" w:rsidRPr="001720B0" w:rsidRDefault="00560006">
      <w:pPr>
        <w:pStyle w:val="a3"/>
        <w:spacing w:before="1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86995</wp:posOffset>
                </wp:positionV>
                <wp:extent cx="3329305" cy="137160"/>
                <wp:effectExtent l="0" t="0" r="0" b="0"/>
                <wp:wrapTopAndBottom/>
                <wp:docPr id="10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3" w:right="180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41" type="#_x0000_t202" style="position:absolute;margin-left:307.75pt;margin-top:6.85pt;width:262.15pt;height:10.8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3" w:right="1808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БІБЛІОГРАФІЯ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before="56"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Роберт В. Дорнер та ін. Закон про клініку Chimica 1987 р.; 167: 1-21.</w: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Фредерік Вульф та ін. Артрит і ревматизм 1991; 34: 951-960.</w: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before="2" w:line="168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Роберт Х. Шмерлінг та ін. Американський медичний журнал 1991; 91: 528-</w:t>
      </w:r>
    </w:p>
    <w:p w:rsidR="005863CC" w:rsidRPr="001720B0" w:rsidRDefault="00F95CF6">
      <w:pPr>
        <w:pStyle w:val="a3"/>
        <w:spacing w:line="168" w:lineRule="exact"/>
        <w:ind w:left="423"/>
        <w:rPr>
          <w:sz w:val="12"/>
          <w:szCs w:val="12"/>
        </w:rPr>
      </w:pPr>
      <w:r w:rsidRPr="001720B0">
        <w:rPr>
          <w:spacing w:val="-4"/>
          <w:sz w:val="12"/>
          <w:szCs w:val="12"/>
        </w:rPr>
        <w:t>534.</w: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before="2"/>
        <w:ind w:right="223"/>
        <w:rPr>
          <w:sz w:val="12"/>
          <w:szCs w:val="12"/>
        </w:rPr>
      </w:pPr>
      <w:r w:rsidRPr="001720B0">
        <w:rPr>
          <w:sz w:val="12"/>
          <w:szCs w:val="12"/>
        </w:rPr>
        <w:t>Адальберт Ф. Шубарт та ін. Журнал медицини Нової Англії 1959; 261: 363-368.</w: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line="167" w:lineRule="exact"/>
        <w:ind w:hanging="143"/>
        <w:rPr>
          <w:sz w:val="12"/>
          <w:szCs w:val="12"/>
        </w:rPr>
      </w:pPr>
      <w:r w:rsidRPr="001720B0">
        <w:rPr>
          <w:sz w:val="12"/>
          <w:szCs w:val="12"/>
        </w:rPr>
        <w:t>Чарльз М. Плотц 1956; Американський медичний журнал; 21:893-896.</w:t>
      </w:r>
    </w:p>
    <w:p w:rsidR="005863CC" w:rsidRPr="001720B0" w:rsidRDefault="00F95CF6">
      <w:pPr>
        <w:pStyle w:val="a4"/>
        <w:numPr>
          <w:ilvl w:val="0"/>
          <w:numId w:val="1"/>
        </w:numPr>
        <w:tabs>
          <w:tab w:val="left" w:pos="424"/>
        </w:tabs>
        <w:spacing w:before="1"/>
        <w:ind w:right="223"/>
        <w:rPr>
          <w:sz w:val="12"/>
          <w:szCs w:val="12"/>
        </w:rPr>
      </w:pPr>
      <w:r w:rsidRPr="001720B0">
        <w:rPr>
          <w:sz w:val="12"/>
          <w:szCs w:val="12"/>
        </w:rPr>
        <w:t>Молодий ДС. Вплив ліків на клінічні лабораторні дослідження, 4-е вид. AACC Press, 1995.</w:t>
      </w:r>
    </w:p>
    <w:p w:rsidR="005863CC" w:rsidRPr="001720B0" w:rsidRDefault="00560006">
      <w:pPr>
        <w:pStyle w:val="a3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87630</wp:posOffset>
                </wp:positionV>
                <wp:extent cx="3329305" cy="137160"/>
                <wp:effectExtent l="0" t="0" r="0" b="0"/>
                <wp:wrapTopAndBottom/>
                <wp:docPr id="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806" w:right="180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4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42" type="#_x0000_t202" style="position:absolute;margin-left:307.75pt;margin-top:6.9pt;width:262.15pt;height:10.8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806" w:right="1806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4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63CC" w:rsidRPr="001720B0" w:rsidRDefault="005863CC">
      <w:pPr>
        <w:pStyle w:val="a3"/>
        <w:spacing w:before="6" w:after="1"/>
        <w:rPr>
          <w:sz w:val="12"/>
          <w:szCs w:val="12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2763"/>
        <w:gridCol w:w="2355"/>
      </w:tblGrid>
      <w:tr w:rsidR="005863CC" w:rsidRPr="001720B0">
        <w:trPr>
          <w:trHeight w:val="258"/>
        </w:trPr>
        <w:tc>
          <w:tcPr>
            <w:tcW w:w="2763" w:type="dxa"/>
            <w:tcBorders>
              <w:top w:val="single" w:sz="4" w:space="0" w:color="000000"/>
            </w:tcBorders>
          </w:tcPr>
          <w:p w:rsidR="005863CC" w:rsidRPr="001720B0" w:rsidRDefault="00F95CF6">
            <w:pPr>
              <w:pStyle w:val="TableParagraph"/>
              <w:spacing w:before="43"/>
              <w:ind w:left="655" w:right="510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MO-165183 50 тестів</w:t>
            </w:r>
          </w:p>
        </w:tc>
        <w:tc>
          <w:tcPr>
            <w:tcW w:w="2355" w:type="dxa"/>
            <w:tcBorders>
              <w:top w:val="single" w:sz="4" w:space="0" w:color="000000"/>
            </w:tcBorders>
          </w:tcPr>
          <w:p w:rsidR="005863CC" w:rsidRPr="001720B0" w:rsidRDefault="00F95CF6">
            <w:pPr>
              <w:pStyle w:val="TableParagraph"/>
              <w:spacing w:before="43"/>
              <w:ind w:left="296" w:right="166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MO-165017 100 тестів</w:t>
            </w:r>
          </w:p>
        </w:tc>
      </w:tr>
      <w:tr w:rsidR="005863CC" w:rsidRPr="001720B0">
        <w:trPr>
          <w:trHeight w:val="203"/>
        </w:trPr>
        <w:tc>
          <w:tcPr>
            <w:tcW w:w="2763" w:type="dxa"/>
          </w:tcPr>
          <w:p w:rsidR="005863CC" w:rsidRPr="001720B0" w:rsidRDefault="00F95CF6">
            <w:pPr>
              <w:pStyle w:val="TableParagraph"/>
              <w:spacing w:before="22" w:line="161" w:lineRule="exact"/>
              <w:ind w:left="446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2,5 мл RF Latex MonlabTest</w:t>
            </w:r>
          </w:p>
        </w:tc>
        <w:tc>
          <w:tcPr>
            <w:tcW w:w="2355" w:type="dxa"/>
          </w:tcPr>
          <w:p w:rsidR="005863CC" w:rsidRPr="001720B0" w:rsidRDefault="00F95CF6">
            <w:pPr>
              <w:pStyle w:val="TableParagraph"/>
              <w:spacing w:before="22" w:line="161" w:lineRule="exact"/>
              <w:ind w:left="296" w:right="169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5 мл RF Latex MonlabTest</w:t>
            </w:r>
          </w:p>
        </w:tc>
      </w:tr>
      <w:tr w:rsidR="005863CC" w:rsidRPr="001720B0">
        <w:trPr>
          <w:trHeight w:val="171"/>
        </w:trPr>
        <w:tc>
          <w:tcPr>
            <w:tcW w:w="2763" w:type="dxa"/>
          </w:tcPr>
          <w:p w:rsidR="005863CC" w:rsidRPr="001720B0" w:rsidRDefault="00F95CF6">
            <w:pPr>
              <w:pStyle w:val="TableParagraph"/>
              <w:spacing w:line="152" w:lineRule="exact"/>
              <w:ind w:left="655" w:right="512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1 мл Control+</w:t>
            </w:r>
          </w:p>
        </w:tc>
        <w:tc>
          <w:tcPr>
            <w:tcW w:w="2355" w:type="dxa"/>
          </w:tcPr>
          <w:p w:rsidR="005863CC" w:rsidRPr="001720B0" w:rsidRDefault="00F95CF6">
            <w:pPr>
              <w:pStyle w:val="TableParagraph"/>
              <w:spacing w:line="152" w:lineRule="exact"/>
              <w:ind w:left="296" w:right="168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1 мл Control+</w:t>
            </w:r>
          </w:p>
        </w:tc>
      </w:tr>
      <w:tr w:rsidR="005863CC" w:rsidRPr="001720B0">
        <w:trPr>
          <w:trHeight w:val="184"/>
        </w:trPr>
        <w:tc>
          <w:tcPr>
            <w:tcW w:w="2763" w:type="dxa"/>
          </w:tcPr>
          <w:p w:rsidR="005863CC" w:rsidRPr="001720B0" w:rsidRDefault="00F95CF6">
            <w:pPr>
              <w:pStyle w:val="TableParagraph"/>
              <w:spacing w:line="165" w:lineRule="exact"/>
              <w:ind w:left="654" w:right="512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 xml:space="preserve">1 мл </w:t>
            </w:r>
            <w:r w:rsidR="00702A8D" w:rsidRPr="001720B0">
              <w:rPr>
                <w:sz w:val="12"/>
                <w:szCs w:val="12"/>
              </w:rPr>
              <w:t xml:space="preserve">Control </w:t>
            </w:r>
            <w:r w:rsidRPr="001720B0">
              <w:rPr>
                <w:sz w:val="12"/>
                <w:szCs w:val="12"/>
              </w:rPr>
              <w:t>-</w:t>
            </w:r>
          </w:p>
        </w:tc>
        <w:tc>
          <w:tcPr>
            <w:tcW w:w="2355" w:type="dxa"/>
          </w:tcPr>
          <w:p w:rsidR="005863CC" w:rsidRPr="001720B0" w:rsidRDefault="00F95CF6">
            <w:pPr>
              <w:pStyle w:val="TableParagraph"/>
              <w:spacing w:line="165" w:lineRule="exact"/>
              <w:ind w:left="296" w:right="168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 xml:space="preserve">1 мл </w:t>
            </w:r>
            <w:r w:rsidR="00702A8D" w:rsidRPr="001720B0">
              <w:rPr>
                <w:sz w:val="12"/>
                <w:szCs w:val="12"/>
              </w:rPr>
              <w:t xml:space="preserve">Control </w:t>
            </w:r>
            <w:r w:rsidRPr="001720B0">
              <w:rPr>
                <w:sz w:val="12"/>
                <w:szCs w:val="12"/>
              </w:rPr>
              <w:t>-</w:t>
            </w:r>
          </w:p>
        </w:tc>
      </w:tr>
      <w:tr w:rsidR="005863CC" w:rsidRPr="001720B0">
        <w:trPr>
          <w:trHeight w:val="200"/>
        </w:trPr>
        <w:tc>
          <w:tcPr>
            <w:tcW w:w="2763" w:type="dxa"/>
            <w:tcBorders>
              <w:bottom w:val="single" w:sz="4" w:space="0" w:color="000000"/>
            </w:tcBorders>
          </w:tcPr>
          <w:p w:rsidR="005863CC" w:rsidRPr="001720B0" w:rsidRDefault="00F95CF6">
            <w:pPr>
              <w:pStyle w:val="TableParagraph"/>
              <w:spacing w:before="2" w:line="178" w:lineRule="exact"/>
              <w:ind w:left="655" w:right="512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9 х 6 одноразових слайдів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</w:tcPr>
          <w:p w:rsidR="005863CC" w:rsidRPr="001720B0" w:rsidRDefault="00F95CF6">
            <w:pPr>
              <w:pStyle w:val="TableParagraph"/>
              <w:spacing w:before="2" w:line="178" w:lineRule="exact"/>
              <w:ind w:left="296" w:right="168"/>
              <w:jc w:val="center"/>
              <w:rPr>
                <w:sz w:val="12"/>
                <w:szCs w:val="12"/>
              </w:rPr>
            </w:pPr>
            <w:r w:rsidRPr="001720B0">
              <w:rPr>
                <w:sz w:val="12"/>
                <w:szCs w:val="12"/>
              </w:rPr>
              <w:t>18 х 6 одноразових слайдів</w:t>
            </w:r>
          </w:p>
        </w:tc>
      </w:tr>
    </w:tbl>
    <w:p w:rsidR="005863CC" w:rsidRPr="001720B0" w:rsidRDefault="005863CC">
      <w:pPr>
        <w:pStyle w:val="a3"/>
        <w:spacing w:before="5"/>
        <w:rPr>
          <w:sz w:val="12"/>
          <w:szCs w:val="12"/>
        </w:rPr>
      </w:pPr>
    </w:p>
    <w:p w:rsidR="005863CC" w:rsidRPr="001720B0" w:rsidRDefault="005863CC">
      <w:pPr>
        <w:pStyle w:val="a3"/>
        <w:spacing w:before="8"/>
        <w:rPr>
          <w:sz w:val="12"/>
          <w:szCs w:val="12"/>
        </w:rPr>
      </w:pPr>
    </w:p>
    <w:p w:rsidR="005863CC" w:rsidRPr="001720B0" w:rsidRDefault="001720B0">
      <w:pPr>
        <w:rPr>
          <w:sz w:val="12"/>
          <w:szCs w:val="12"/>
        </w:rPr>
        <w:sectPr w:rsidR="005863CC" w:rsidRPr="001720B0">
          <w:type w:val="continuous"/>
          <w:pgSz w:w="11910" w:h="16850"/>
          <w:pgMar w:top="1400" w:right="400" w:bottom="660" w:left="400" w:header="463" w:footer="477" w:gutter="0"/>
          <w:cols w:num="2" w:space="720" w:equalWidth="0">
            <w:col w:w="5450" w:space="135"/>
            <w:col w:w="5525"/>
          </w:cols>
        </w:sect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487605760" behindDoc="0" locked="0" layoutInCell="1" allowOverlap="1">
            <wp:simplePos x="0" y="0"/>
            <wp:positionH relativeFrom="column">
              <wp:posOffset>-229</wp:posOffset>
            </wp:positionH>
            <wp:positionV relativeFrom="paragraph">
              <wp:posOffset>1956</wp:posOffset>
            </wp:positionV>
            <wp:extent cx="3298825" cy="12515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03_17-37-40-37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3CC" w:rsidRPr="001720B0" w:rsidRDefault="00560006">
      <w:pPr>
        <w:pStyle w:val="a3"/>
        <w:spacing w:before="1" w:after="1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ge">
                  <wp:posOffset>719455</wp:posOffset>
                </wp:positionV>
                <wp:extent cx="3444875" cy="641985"/>
                <wp:effectExtent l="0" t="0" r="0" b="0"/>
                <wp:wrapNone/>
                <wp:docPr id="6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875" cy="641985"/>
                          <a:chOff x="506" y="1133"/>
                          <a:chExt cx="5425" cy="1011"/>
                        </a:xfrm>
                      </wpg:grpSpPr>
                      <pic:pic xmlns:pic="http://schemas.openxmlformats.org/drawingml/2006/picture">
                        <pic:nvPicPr>
                          <pic:cNvPr id="7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6" y="1714"/>
                            <a:ext cx="539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1137"/>
                            <a:ext cx="5416" cy="100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863CC" w:rsidRPr="00560006" w:rsidRDefault="00560006" w:rsidP="00560006">
                              <w:pPr>
                                <w:spacing w:before="1"/>
                                <w:ind w:right="1005"/>
                                <w:rPr>
                                  <w:b/>
                                  <w:color w:val="365F91" w:themeColor="accent1" w:themeShade="BF"/>
                                  <w:sz w:val="29"/>
                                </w:rPr>
                              </w:pP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 xml:space="preserve">Аглютинаційний тест для якісного та напівкількісного виявлення 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>ревматоїдн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ого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 xml:space="preserve"> фактор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у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 xml:space="preserve"> (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RF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>)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,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 xml:space="preserve"> 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латекс 5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ru-RU"/>
                                </w:rPr>
                                <w:t xml:space="preserve">0 </w:t>
                              </w:r>
                              <w:r w:rsidRPr="0056000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тестів</w:t>
                              </w:r>
                            </w:p>
                            <w:p w:rsidR="005863CC" w:rsidRDefault="005863CC">
                              <w:pPr>
                                <w:spacing w:before="1"/>
                                <w:ind w:left="1591"/>
                                <w:rPr>
                                  <w:b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" o:spid="_x0000_s1043" style="position:absolute;margin-left:25.3pt;margin-top:56.65pt;width:271.25pt;height:50.55pt;z-index:15747584;mso-position-horizontal-relative:page;mso-position-vertical-relative:page" coordorigin="506,1133" coordsize="5425,1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6" o:spid="_x0000_s1044" type="#_x0000_t75" style="position:absolute;left:5226;top:1714;width:539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">
                  <v:imagedata r:id="rId11" o:title=""/>
                </v:shape>
                <v:shape id="docshape57" o:spid="_x0000_s1045" type="#_x0000_t202" style="position:absolute;left:511;top:1137;width:5416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5863CC" w:rsidRPr="00560006" w:rsidRDefault="00560006" w:rsidP="00560006">
                        <w:pPr>
                          <w:spacing w:before="1"/>
                          <w:ind w:right="1005"/>
                          <w:rPr>
                            <w:b/>
                            <w:color w:val="365F91" w:themeColor="accent1" w:themeShade="BF"/>
                            <w:sz w:val="29"/>
                          </w:rPr>
                        </w:pP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 xml:space="preserve">Аглютинаційний тест для якісного та напівкількісного виявлення 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>ревматоїдн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ого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 xml:space="preserve"> фактор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у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 xml:space="preserve"> (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RF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>)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,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 xml:space="preserve"> 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латекс 5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ru-RU"/>
                          </w:rPr>
                          <w:t xml:space="preserve">0 </w:t>
                        </w:r>
                        <w:r w:rsidRPr="0056000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тестів</w:t>
                        </w:r>
                      </w:p>
                      <w:p w:rsidR="005863CC" w:rsidRDefault="005863CC">
                        <w:pPr>
                          <w:spacing w:before="1"/>
                          <w:ind w:left="1591"/>
                          <w:rPr>
                            <w:b/>
                            <w:sz w:val="13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F95CF6" w:rsidRPr="001720B0">
        <w:rPr>
          <w:noProof/>
          <w:sz w:val="12"/>
          <w:szCs w:val="12"/>
          <w:lang w:val="uk-UA" w:eastAsia="uk-U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3318509</wp:posOffset>
            </wp:positionH>
            <wp:positionV relativeFrom="page">
              <wp:posOffset>749694</wp:posOffset>
            </wp:positionV>
            <wp:extent cx="338454" cy="260701"/>
            <wp:effectExtent l="0" t="0" r="0" b="0"/>
            <wp:wrapNone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26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3CC" w:rsidRPr="001720B0" w:rsidRDefault="00560006">
      <w:pPr>
        <w:pStyle w:val="a3"/>
        <w:spacing w:line="226" w:lineRule="exact"/>
        <w:ind w:left="106"/>
        <w:rPr>
          <w:sz w:val="12"/>
          <w:szCs w:val="12"/>
        </w:rPr>
      </w:pPr>
      <w:r>
        <w:rPr>
          <w:noProof/>
          <w:position w:val="-4"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39160" cy="137160"/>
                <wp:effectExtent l="6985" t="5715" r="11430" b="9525"/>
                <wp:docPr id="5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63CC" w:rsidRDefault="00F95CF6">
                            <w:pPr>
                              <w:spacing w:before="18"/>
                              <w:ind w:left="153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4"/>
                              </w:rPr>
                              <w:t>ЧИТАННЯ ТА ТЛУМАЧЕННЯ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8" o:spid="_x0000_s1046" type="#_x0000_t202" style="width:27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" filled="f" strokeweight=".48pt">
                <v:textbox inset="0,0,0,0">
                  <w:txbxContent>
                    <w:p w:rsidR="005863CC" w:rsidRDefault="00F95CF6">
                      <w:pPr>
                        <w:spacing w:before="18"/>
                        <w:ind w:left="153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365F91"/>
                          <w:sz w:val="14"/>
                        </w:rPr>
                        <w:t>ЧИТАННЯ ТА ТЛУМАЧЕННЯ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3CC" w:rsidRPr="001720B0" w:rsidRDefault="00F95CF6">
      <w:pPr>
        <w:pStyle w:val="a3"/>
        <w:spacing w:before="1"/>
        <w:ind w:left="224" w:right="5457"/>
        <w:rPr>
          <w:sz w:val="12"/>
          <w:szCs w:val="12"/>
        </w:rPr>
      </w:pPr>
      <w:r w:rsidRPr="001720B0">
        <w:rPr>
          <w:sz w:val="12"/>
          <w:szCs w:val="12"/>
        </w:rPr>
        <w:t xml:space="preserve">Вивчіть макроскопічно наявність або відсутність видимої аглютинації одразу після вилучення </w:t>
      </w:r>
      <w:r w:rsidR="001B0159">
        <w:rPr>
          <w:sz w:val="12"/>
          <w:szCs w:val="12"/>
          <w:lang w:val="uk-UA"/>
        </w:rPr>
        <w:t>слайду</w:t>
      </w:r>
      <w:r w:rsidRPr="001720B0">
        <w:rPr>
          <w:sz w:val="12"/>
          <w:szCs w:val="12"/>
        </w:rPr>
        <w:t xml:space="preserve"> з ротатора.</w:t>
      </w:r>
    </w:p>
    <w:p w:rsidR="005863CC" w:rsidRPr="001720B0" w:rsidRDefault="00F95CF6">
      <w:pPr>
        <w:pStyle w:val="a3"/>
        <w:ind w:left="224" w:right="5457"/>
        <w:rPr>
          <w:sz w:val="12"/>
          <w:szCs w:val="12"/>
        </w:rPr>
      </w:pPr>
      <w:r w:rsidRPr="001720B0">
        <w:rPr>
          <w:sz w:val="12"/>
          <w:szCs w:val="12"/>
        </w:rPr>
        <w:t>Наявність аглютинації вказує на концентрацію RF, що дорівнює або перевищує 8 МО/мл (Примітка 1).</w:t>
      </w:r>
    </w:p>
    <w:p w:rsidR="005863CC" w:rsidRPr="001720B0" w:rsidRDefault="00F95CF6">
      <w:pPr>
        <w:pStyle w:val="a3"/>
        <w:ind w:left="224" w:right="5457"/>
        <w:rPr>
          <w:sz w:val="12"/>
          <w:szCs w:val="12"/>
        </w:rPr>
      </w:pPr>
      <w:r w:rsidRPr="001720B0">
        <w:rPr>
          <w:sz w:val="12"/>
          <w:szCs w:val="12"/>
        </w:rPr>
        <w:t>Титр у напівкількісному методі визначається як найбільше розведення, що показує позитивний результат.</w:t>
      </w:r>
    </w:p>
    <w:sectPr w:rsidR="005863CC" w:rsidRPr="001720B0">
      <w:type w:val="continuous"/>
      <w:pgSz w:w="11910" w:h="16850"/>
      <w:pgMar w:top="1400" w:right="400" w:bottom="660" w:left="400" w:header="463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71" w:rsidRDefault="004B5271">
      <w:r>
        <w:separator/>
      </w:r>
    </w:p>
  </w:endnote>
  <w:endnote w:type="continuationSeparator" w:id="0">
    <w:p w:rsidR="004B5271" w:rsidRDefault="004B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CC" w:rsidRDefault="00F95CF6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1773297</wp:posOffset>
          </wp:positionH>
          <wp:positionV relativeFrom="page">
            <wp:posOffset>10264139</wp:posOffset>
          </wp:positionV>
          <wp:extent cx="157548" cy="128359"/>
          <wp:effectExtent l="0" t="0" r="0" b="0"/>
          <wp:wrapNone/>
          <wp:docPr id="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8" cy="128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06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186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10311130</wp:posOffset>
              </wp:positionV>
              <wp:extent cx="995680" cy="208915"/>
              <wp:effectExtent l="0" t="0" r="0" b="0"/>
              <wp:wrapNone/>
              <wp:docPr id="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3CC" w:rsidRDefault="00F95CF6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Посилання: MO-165017/MO-165183</w:t>
                          </w:r>
                        </w:p>
                        <w:p w:rsidR="005863CC" w:rsidRDefault="00F95CF6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Редакція: квітень 2021 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2" o:spid="_x0000_s1047" type="#_x0000_t202" style="position:absolute;margin-left:30.2pt;margin-top:811.9pt;width:78.4pt;height:16.4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" filled="f" stroked="f">
              <v:textbox inset="0,0,0,0">
                <w:txbxContent>
                  <w:p w:rsidR="005863CC" w:rsidRDefault="00F95CF6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Посилання: MO-165017/MO-165183</w:t>
                    </w:r>
                  </w:p>
                  <w:p w:rsidR="005863CC" w:rsidRDefault="00F95CF6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Редакція: квітень 2021 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0006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1994535</wp:posOffset>
              </wp:positionH>
              <wp:positionV relativeFrom="page">
                <wp:posOffset>10311130</wp:posOffset>
              </wp:positionV>
              <wp:extent cx="4853305" cy="117475"/>
              <wp:effectExtent l="0" t="0" r="0" b="0"/>
              <wp:wrapNone/>
              <wp:docPr id="1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30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3CC" w:rsidRDefault="00F95CF6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 SL Selva de Mar 48 08019 Барселона (Іспанія) Тел.: +34 93 433 58 60 Факс: 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orders@monlab.com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48" type="#_x0000_t202" style="position:absolute;margin-left:157.05pt;margin-top:811.9pt;width:382.15pt;height:9.2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" filled="f" stroked="f">
              <v:textbox inset="0,0,0,0">
                <w:txbxContent>
                  <w:p w:rsidR="005863CC" w:rsidRDefault="00F95CF6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 SL Selva de Mar 48 08019 Барселона (Іспанія) Тел.: +34 93 433 58 60 Факс: 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orders@monlab.com</w:t>
                      </w:r>
                    </w:hyperlink>
                    <w:r>
                      <w:rPr>
                        <w:color w:val="0000FF"/>
                        <w:spacing w:val="36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71" w:rsidRDefault="004B5271">
      <w:r>
        <w:separator/>
      </w:r>
    </w:p>
  </w:footnote>
  <w:footnote w:type="continuationSeparator" w:id="0">
    <w:p w:rsidR="004B5271" w:rsidRDefault="004B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3CC" w:rsidRDefault="00560006" w:rsidP="001720B0">
    <w:pPr>
      <w:jc w:val="right"/>
      <w:rPr>
        <w:sz w:val="20"/>
      </w:rPr>
    </w:pPr>
    <w:r>
      <w:rPr>
        <w:noProof/>
        <w:sz w:val="14"/>
        <w:lang w:val="uk-UA" w:eastAsia="uk-UA"/>
      </w:rPr>
      <mc:AlternateContent>
        <mc:Choice Requires="wps">
          <w:drawing>
            <wp:anchor distT="0" distB="0" distL="114300" distR="114300" simplePos="0" relativeHeight="48721766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953135</wp:posOffset>
              </wp:positionV>
              <wp:extent cx="3335655" cy="143510"/>
              <wp:effectExtent l="0" t="0" r="0" b="0"/>
              <wp:wrapNone/>
              <wp:docPr id="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35655" cy="143510"/>
                      </a:xfrm>
                      <a:custGeom>
                        <a:avLst/>
                        <a:gdLst>
                          <a:gd name="T0" fmla="+- 0 11402 6150"/>
                          <a:gd name="T1" fmla="*/ T0 w 5253"/>
                          <a:gd name="T2" fmla="+- 0 1205 1205"/>
                          <a:gd name="T3" fmla="*/ 1205 h 226"/>
                          <a:gd name="T4" fmla="+- 0 11392 6150"/>
                          <a:gd name="T5" fmla="*/ T4 w 5253"/>
                          <a:gd name="T6" fmla="+- 0 1205 1205"/>
                          <a:gd name="T7" fmla="*/ 1205 h 226"/>
                          <a:gd name="T8" fmla="+- 0 11392 6150"/>
                          <a:gd name="T9" fmla="*/ T8 w 5253"/>
                          <a:gd name="T10" fmla="+- 0 1214 1205"/>
                          <a:gd name="T11" fmla="*/ 1214 h 226"/>
                          <a:gd name="T12" fmla="+- 0 11392 6150"/>
                          <a:gd name="T13" fmla="*/ T12 w 5253"/>
                          <a:gd name="T14" fmla="+- 0 1421 1205"/>
                          <a:gd name="T15" fmla="*/ 1421 h 226"/>
                          <a:gd name="T16" fmla="+- 0 6159 6150"/>
                          <a:gd name="T17" fmla="*/ T16 w 5253"/>
                          <a:gd name="T18" fmla="+- 0 1421 1205"/>
                          <a:gd name="T19" fmla="*/ 1421 h 226"/>
                          <a:gd name="T20" fmla="+- 0 6159 6150"/>
                          <a:gd name="T21" fmla="*/ T20 w 5253"/>
                          <a:gd name="T22" fmla="+- 0 1214 1205"/>
                          <a:gd name="T23" fmla="*/ 1214 h 226"/>
                          <a:gd name="T24" fmla="+- 0 11392 6150"/>
                          <a:gd name="T25" fmla="*/ T24 w 5253"/>
                          <a:gd name="T26" fmla="+- 0 1214 1205"/>
                          <a:gd name="T27" fmla="*/ 1214 h 226"/>
                          <a:gd name="T28" fmla="+- 0 11392 6150"/>
                          <a:gd name="T29" fmla="*/ T28 w 5253"/>
                          <a:gd name="T30" fmla="+- 0 1205 1205"/>
                          <a:gd name="T31" fmla="*/ 1205 h 226"/>
                          <a:gd name="T32" fmla="+- 0 6159 6150"/>
                          <a:gd name="T33" fmla="*/ T32 w 5253"/>
                          <a:gd name="T34" fmla="+- 0 1205 1205"/>
                          <a:gd name="T35" fmla="*/ 1205 h 226"/>
                          <a:gd name="T36" fmla="+- 0 6150 6150"/>
                          <a:gd name="T37" fmla="*/ T36 w 5253"/>
                          <a:gd name="T38" fmla="+- 0 1205 1205"/>
                          <a:gd name="T39" fmla="*/ 1205 h 226"/>
                          <a:gd name="T40" fmla="+- 0 6150 6150"/>
                          <a:gd name="T41" fmla="*/ T40 w 5253"/>
                          <a:gd name="T42" fmla="+- 0 1214 1205"/>
                          <a:gd name="T43" fmla="*/ 1214 h 226"/>
                          <a:gd name="T44" fmla="+- 0 6150 6150"/>
                          <a:gd name="T45" fmla="*/ T44 w 5253"/>
                          <a:gd name="T46" fmla="+- 0 1421 1205"/>
                          <a:gd name="T47" fmla="*/ 1421 h 226"/>
                          <a:gd name="T48" fmla="+- 0 6150 6150"/>
                          <a:gd name="T49" fmla="*/ T48 w 5253"/>
                          <a:gd name="T50" fmla="+- 0 1430 1205"/>
                          <a:gd name="T51" fmla="*/ 1430 h 226"/>
                          <a:gd name="T52" fmla="+- 0 6159 6150"/>
                          <a:gd name="T53" fmla="*/ T52 w 5253"/>
                          <a:gd name="T54" fmla="+- 0 1430 1205"/>
                          <a:gd name="T55" fmla="*/ 1430 h 226"/>
                          <a:gd name="T56" fmla="+- 0 11392 6150"/>
                          <a:gd name="T57" fmla="*/ T56 w 5253"/>
                          <a:gd name="T58" fmla="+- 0 1430 1205"/>
                          <a:gd name="T59" fmla="*/ 1430 h 226"/>
                          <a:gd name="T60" fmla="+- 0 11402 6150"/>
                          <a:gd name="T61" fmla="*/ T60 w 5253"/>
                          <a:gd name="T62" fmla="+- 0 1430 1205"/>
                          <a:gd name="T63" fmla="*/ 1430 h 226"/>
                          <a:gd name="T64" fmla="+- 0 11402 6150"/>
                          <a:gd name="T65" fmla="*/ T64 w 5253"/>
                          <a:gd name="T66" fmla="+- 0 1421 1205"/>
                          <a:gd name="T67" fmla="*/ 1421 h 226"/>
                          <a:gd name="T68" fmla="+- 0 11402 6150"/>
                          <a:gd name="T69" fmla="*/ T68 w 5253"/>
                          <a:gd name="T70" fmla="+- 0 1214 1205"/>
                          <a:gd name="T71" fmla="*/ 1214 h 226"/>
                          <a:gd name="T72" fmla="+- 0 11402 6150"/>
                          <a:gd name="T73" fmla="*/ T72 w 5253"/>
                          <a:gd name="T74" fmla="+- 0 1205 1205"/>
                          <a:gd name="T75" fmla="*/ 1205 h 2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5253" h="226">
                            <a:moveTo>
                              <a:pt x="5252" y="0"/>
                            </a:moveTo>
                            <a:lnTo>
                              <a:pt x="5242" y="0"/>
                            </a:lnTo>
                            <a:lnTo>
                              <a:pt x="5242" y="9"/>
                            </a:lnTo>
                            <a:lnTo>
                              <a:pt x="5242" y="216"/>
                            </a:lnTo>
                            <a:lnTo>
                              <a:pt x="9" y="216"/>
                            </a:lnTo>
                            <a:lnTo>
                              <a:pt x="9" y="9"/>
                            </a:lnTo>
                            <a:lnTo>
                              <a:pt x="5242" y="9"/>
                            </a:lnTo>
                            <a:lnTo>
                              <a:pt x="5242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16"/>
                            </a:lnTo>
                            <a:lnTo>
                              <a:pt x="0" y="225"/>
                            </a:lnTo>
                            <a:lnTo>
                              <a:pt x="9" y="225"/>
                            </a:lnTo>
                            <a:lnTo>
                              <a:pt x="5242" y="225"/>
                            </a:lnTo>
                            <a:lnTo>
                              <a:pt x="5252" y="225"/>
                            </a:lnTo>
                            <a:lnTo>
                              <a:pt x="5252" y="216"/>
                            </a:lnTo>
                            <a:lnTo>
                              <a:pt x="5252" y="9"/>
                            </a:lnTo>
                            <a:lnTo>
                              <a:pt x="52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B6528" id="docshape31" o:spid="_x0000_s1026" style="position:absolute;margin-left:307.5pt;margin-top:75.05pt;width:262.65pt;height:11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3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" path="m5252,r-10,l5242,9r,207l9,216,9,9r5233,l5242,,9,,,,,9,,216r,9l9,225r5233,l5252,225r,-9l5252,9r,-9xe" fillcolor="black" stroked="f">
              <v:path arrowok="t" o:connecttype="custom" o:connectlocs="3335020,765175;3328670,765175;3328670,770890;3328670,902335;5715,902335;5715,770890;3328670,770890;3328670,765175;5715,765175;0,765175;0,770890;0,902335;0,908050;5715,908050;3328670,908050;3335020,908050;3335020,902335;3335020,770890;3335020,765175" o:connectangles="0,0,0,0,0,0,0,0,0,0,0,0,0,0,0,0,0,0,0"/>
              <w10:wrap anchorx="page" anchory="page"/>
            </v:shape>
          </w:pict>
        </mc:Fallback>
      </mc:AlternateContent>
    </w:r>
    <w:r w:rsidR="001720B0"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2096" behindDoc="0" locked="0" layoutInCell="1" allowOverlap="1" wp14:anchorId="61BC6D8B" wp14:editId="14C347A3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0B0"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229FFF66" wp14:editId="6F15B4F5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0B0">
      <w:rPr>
        <w:i/>
        <w:noProof/>
        <w:sz w:val="16"/>
        <w:szCs w:val="16"/>
        <w:lang w:val="uk-UA"/>
      </w:rPr>
      <w:t xml:space="preserve">           </w:t>
    </w:r>
    <w:r w:rsidR="001720B0">
      <w:rPr>
        <w:i/>
        <w:noProof/>
        <w:sz w:val="16"/>
        <w:szCs w:val="16"/>
      </w:rPr>
      <w:t xml:space="preserve"> </w:t>
    </w:r>
    <w:r w:rsidR="001720B0"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="001720B0"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="001720B0"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E7D"/>
    <w:multiLevelType w:val="hybridMultilevel"/>
    <w:tmpl w:val="070A6890"/>
    <w:lvl w:ilvl="0" w:tplc="C72EC9AA">
      <w:numFmt w:val="bullet"/>
      <w:lvlText w:val="-"/>
      <w:lvlJc w:val="left"/>
      <w:pPr>
        <w:ind w:left="40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3114321C">
      <w:numFmt w:val="bullet"/>
      <w:lvlText w:val="•"/>
      <w:lvlJc w:val="left"/>
      <w:pPr>
        <w:ind w:left="420" w:hanging="137"/>
      </w:pPr>
      <w:rPr>
        <w:rFonts w:hint="default"/>
        <w:lang w:val="es-ES" w:eastAsia="en-US" w:bidi="ar-SA"/>
      </w:rPr>
    </w:lvl>
    <w:lvl w:ilvl="2" w:tplc="BF665852">
      <w:numFmt w:val="bullet"/>
      <w:lvlText w:val="•"/>
      <w:lvlJc w:val="left"/>
      <w:pPr>
        <w:ind w:left="364" w:hanging="137"/>
      </w:pPr>
      <w:rPr>
        <w:rFonts w:hint="default"/>
        <w:lang w:val="es-ES" w:eastAsia="en-US" w:bidi="ar-SA"/>
      </w:rPr>
    </w:lvl>
    <w:lvl w:ilvl="3" w:tplc="AFF253CC">
      <w:numFmt w:val="bullet"/>
      <w:lvlText w:val="•"/>
      <w:lvlJc w:val="left"/>
      <w:pPr>
        <w:ind w:left="309" w:hanging="137"/>
      </w:pPr>
      <w:rPr>
        <w:rFonts w:hint="default"/>
        <w:lang w:val="es-ES" w:eastAsia="en-US" w:bidi="ar-SA"/>
      </w:rPr>
    </w:lvl>
    <w:lvl w:ilvl="4" w:tplc="32A8B978">
      <w:numFmt w:val="bullet"/>
      <w:lvlText w:val="•"/>
      <w:lvlJc w:val="left"/>
      <w:pPr>
        <w:ind w:left="254" w:hanging="137"/>
      </w:pPr>
      <w:rPr>
        <w:rFonts w:hint="default"/>
        <w:lang w:val="es-ES" w:eastAsia="en-US" w:bidi="ar-SA"/>
      </w:rPr>
    </w:lvl>
    <w:lvl w:ilvl="5" w:tplc="EADC98D6">
      <w:numFmt w:val="bullet"/>
      <w:lvlText w:val="•"/>
      <w:lvlJc w:val="left"/>
      <w:pPr>
        <w:ind w:left="199" w:hanging="137"/>
      </w:pPr>
      <w:rPr>
        <w:rFonts w:hint="default"/>
        <w:lang w:val="es-ES" w:eastAsia="en-US" w:bidi="ar-SA"/>
      </w:rPr>
    </w:lvl>
    <w:lvl w:ilvl="6" w:tplc="CA0A8A1A">
      <w:numFmt w:val="bullet"/>
      <w:lvlText w:val="•"/>
      <w:lvlJc w:val="left"/>
      <w:pPr>
        <w:ind w:left="144" w:hanging="137"/>
      </w:pPr>
      <w:rPr>
        <w:rFonts w:hint="default"/>
        <w:lang w:val="es-ES" w:eastAsia="en-US" w:bidi="ar-SA"/>
      </w:rPr>
    </w:lvl>
    <w:lvl w:ilvl="7" w:tplc="9E664242">
      <w:numFmt w:val="bullet"/>
      <w:lvlText w:val="•"/>
      <w:lvlJc w:val="left"/>
      <w:pPr>
        <w:ind w:left="88" w:hanging="137"/>
      </w:pPr>
      <w:rPr>
        <w:rFonts w:hint="default"/>
        <w:lang w:val="es-ES" w:eastAsia="en-US" w:bidi="ar-SA"/>
      </w:rPr>
    </w:lvl>
    <w:lvl w:ilvl="8" w:tplc="68CE4802">
      <w:numFmt w:val="bullet"/>
      <w:lvlText w:val="•"/>
      <w:lvlJc w:val="left"/>
      <w:pPr>
        <w:ind w:left="33" w:hanging="137"/>
      </w:pPr>
      <w:rPr>
        <w:rFonts w:hint="default"/>
        <w:lang w:val="es-ES" w:eastAsia="en-US" w:bidi="ar-SA"/>
      </w:rPr>
    </w:lvl>
  </w:abstractNum>
  <w:abstractNum w:abstractNumId="1" w15:restartNumberingAfterBreak="0">
    <w:nsid w:val="1CCA3941"/>
    <w:multiLevelType w:val="hybridMultilevel"/>
    <w:tmpl w:val="6E485082"/>
    <w:lvl w:ilvl="0" w:tplc="14E60784">
      <w:start w:val="1"/>
      <w:numFmt w:val="decimal"/>
      <w:lvlText w:val="%1."/>
      <w:lvlJc w:val="left"/>
      <w:pPr>
        <w:ind w:left="564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D79E7262">
      <w:numFmt w:val="bullet"/>
      <w:lvlText w:val="•"/>
      <w:lvlJc w:val="left"/>
      <w:pPr>
        <w:ind w:left="1048" w:hanging="341"/>
      </w:pPr>
      <w:rPr>
        <w:rFonts w:hint="default"/>
        <w:lang w:val="es-ES" w:eastAsia="en-US" w:bidi="ar-SA"/>
      </w:rPr>
    </w:lvl>
    <w:lvl w:ilvl="2" w:tplc="9E1C1426">
      <w:numFmt w:val="bullet"/>
      <w:lvlText w:val="•"/>
      <w:lvlJc w:val="left"/>
      <w:pPr>
        <w:ind w:left="1537" w:hanging="341"/>
      </w:pPr>
      <w:rPr>
        <w:rFonts w:hint="default"/>
        <w:lang w:val="es-ES" w:eastAsia="en-US" w:bidi="ar-SA"/>
      </w:rPr>
    </w:lvl>
    <w:lvl w:ilvl="3" w:tplc="3B662E62">
      <w:numFmt w:val="bullet"/>
      <w:lvlText w:val="•"/>
      <w:lvlJc w:val="left"/>
      <w:pPr>
        <w:ind w:left="2026" w:hanging="341"/>
      </w:pPr>
      <w:rPr>
        <w:rFonts w:hint="default"/>
        <w:lang w:val="es-ES" w:eastAsia="en-US" w:bidi="ar-SA"/>
      </w:rPr>
    </w:lvl>
    <w:lvl w:ilvl="4" w:tplc="C38A02E6">
      <w:numFmt w:val="bullet"/>
      <w:lvlText w:val="•"/>
      <w:lvlJc w:val="left"/>
      <w:pPr>
        <w:ind w:left="2515" w:hanging="341"/>
      </w:pPr>
      <w:rPr>
        <w:rFonts w:hint="default"/>
        <w:lang w:val="es-ES" w:eastAsia="en-US" w:bidi="ar-SA"/>
      </w:rPr>
    </w:lvl>
    <w:lvl w:ilvl="5" w:tplc="ACBE6E88">
      <w:numFmt w:val="bullet"/>
      <w:lvlText w:val="•"/>
      <w:lvlJc w:val="left"/>
      <w:pPr>
        <w:ind w:left="3004" w:hanging="341"/>
      </w:pPr>
      <w:rPr>
        <w:rFonts w:hint="default"/>
        <w:lang w:val="es-ES" w:eastAsia="en-US" w:bidi="ar-SA"/>
      </w:rPr>
    </w:lvl>
    <w:lvl w:ilvl="6" w:tplc="BD108438">
      <w:numFmt w:val="bullet"/>
      <w:lvlText w:val="•"/>
      <w:lvlJc w:val="left"/>
      <w:pPr>
        <w:ind w:left="3493" w:hanging="341"/>
      </w:pPr>
      <w:rPr>
        <w:rFonts w:hint="default"/>
        <w:lang w:val="es-ES" w:eastAsia="en-US" w:bidi="ar-SA"/>
      </w:rPr>
    </w:lvl>
    <w:lvl w:ilvl="7" w:tplc="E8FC94F6">
      <w:numFmt w:val="bullet"/>
      <w:lvlText w:val="•"/>
      <w:lvlJc w:val="left"/>
      <w:pPr>
        <w:ind w:left="3982" w:hanging="341"/>
      </w:pPr>
      <w:rPr>
        <w:rFonts w:hint="default"/>
        <w:lang w:val="es-ES" w:eastAsia="en-US" w:bidi="ar-SA"/>
      </w:rPr>
    </w:lvl>
    <w:lvl w:ilvl="8" w:tplc="285243C0">
      <w:numFmt w:val="bullet"/>
      <w:lvlText w:val="•"/>
      <w:lvlJc w:val="left"/>
      <w:pPr>
        <w:ind w:left="4471" w:hanging="341"/>
      </w:pPr>
      <w:rPr>
        <w:rFonts w:hint="default"/>
        <w:lang w:val="es-ES" w:eastAsia="en-US" w:bidi="ar-SA"/>
      </w:rPr>
    </w:lvl>
  </w:abstractNum>
  <w:abstractNum w:abstractNumId="2" w15:restartNumberingAfterBreak="0">
    <w:nsid w:val="24AB7B25"/>
    <w:multiLevelType w:val="hybridMultilevel"/>
    <w:tmpl w:val="0FD84FA8"/>
    <w:lvl w:ilvl="0" w:tplc="4762D6C2">
      <w:start w:val="1"/>
      <w:numFmt w:val="decimal"/>
      <w:lvlText w:val="%1."/>
      <w:lvlJc w:val="left"/>
      <w:pPr>
        <w:ind w:left="423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765E8C0C">
      <w:numFmt w:val="bullet"/>
      <w:lvlText w:val="•"/>
      <w:lvlJc w:val="left"/>
      <w:pPr>
        <w:ind w:left="930" w:hanging="142"/>
      </w:pPr>
      <w:rPr>
        <w:rFonts w:hint="default"/>
        <w:lang w:val="es-ES" w:eastAsia="en-US" w:bidi="ar-SA"/>
      </w:rPr>
    </w:lvl>
    <w:lvl w:ilvl="2" w:tplc="4000957E">
      <w:numFmt w:val="bullet"/>
      <w:lvlText w:val="•"/>
      <w:lvlJc w:val="left"/>
      <w:pPr>
        <w:ind w:left="1440" w:hanging="142"/>
      </w:pPr>
      <w:rPr>
        <w:rFonts w:hint="default"/>
        <w:lang w:val="es-ES" w:eastAsia="en-US" w:bidi="ar-SA"/>
      </w:rPr>
    </w:lvl>
    <w:lvl w:ilvl="3" w:tplc="AA6C6196">
      <w:numFmt w:val="bullet"/>
      <w:lvlText w:val="•"/>
      <w:lvlJc w:val="left"/>
      <w:pPr>
        <w:ind w:left="1950" w:hanging="142"/>
      </w:pPr>
      <w:rPr>
        <w:rFonts w:hint="default"/>
        <w:lang w:val="es-ES" w:eastAsia="en-US" w:bidi="ar-SA"/>
      </w:rPr>
    </w:lvl>
    <w:lvl w:ilvl="4" w:tplc="3F085FF0">
      <w:numFmt w:val="bullet"/>
      <w:lvlText w:val="•"/>
      <w:lvlJc w:val="left"/>
      <w:pPr>
        <w:ind w:left="2460" w:hanging="142"/>
      </w:pPr>
      <w:rPr>
        <w:rFonts w:hint="default"/>
        <w:lang w:val="es-ES" w:eastAsia="en-US" w:bidi="ar-SA"/>
      </w:rPr>
    </w:lvl>
    <w:lvl w:ilvl="5" w:tplc="D7BE13DE">
      <w:numFmt w:val="bullet"/>
      <w:lvlText w:val="•"/>
      <w:lvlJc w:val="left"/>
      <w:pPr>
        <w:ind w:left="2970" w:hanging="142"/>
      </w:pPr>
      <w:rPr>
        <w:rFonts w:hint="default"/>
        <w:lang w:val="es-ES" w:eastAsia="en-US" w:bidi="ar-SA"/>
      </w:rPr>
    </w:lvl>
    <w:lvl w:ilvl="6" w:tplc="8C24C31A">
      <w:numFmt w:val="bullet"/>
      <w:lvlText w:val="•"/>
      <w:lvlJc w:val="left"/>
      <w:pPr>
        <w:ind w:left="3480" w:hanging="142"/>
      </w:pPr>
      <w:rPr>
        <w:rFonts w:hint="default"/>
        <w:lang w:val="es-ES" w:eastAsia="en-US" w:bidi="ar-SA"/>
      </w:rPr>
    </w:lvl>
    <w:lvl w:ilvl="7" w:tplc="4B1A82B0">
      <w:numFmt w:val="bullet"/>
      <w:lvlText w:val="•"/>
      <w:lvlJc w:val="left"/>
      <w:pPr>
        <w:ind w:left="3990" w:hanging="142"/>
      </w:pPr>
      <w:rPr>
        <w:rFonts w:hint="default"/>
        <w:lang w:val="es-ES" w:eastAsia="en-US" w:bidi="ar-SA"/>
      </w:rPr>
    </w:lvl>
    <w:lvl w:ilvl="8" w:tplc="0DA27DEE">
      <w:numFmt w:val="bullet"/>
      <w:lvlText w:val="•"/>
      <w:lvlJc w:val="left"/>
      <w:pPr>
        <w:ind w:left="4500" w:hanging="142"/>
      </w:pPr>
      <w:rPr>
        <w:rFonts w:hint="default"/>
        <w:lang w:val="es-ES" w:eastAsia="en-US" w:bidi="ar-SA"/>
      </w:rPr>
    </w:lvl>
  </w:abstractNum>
  <w:abstractNum w:abstractNumId="3" w15:restartNumberingAfterBreak="0">
    <w:nsid w:val="3A547950"/>
    <w:multiLevelType w:val="hybridMultilevel"/>
    <w:tmpl w:val="6BC6F57C"/>
    <w:lvl w:ilvl="0" w:tplc="3EC22ACC">
      <w:start w:val="1"/>
      <w:numFmt w:val="decimal"/>
      <w:lvlText w:val="%1."/>
      <w:lvlJc w:val="left"/>
      <w:pPr>
        <w:ind w:left="365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22322ED6">
      <w:numFmt w:val="bullet"/>
      <w:lvlText w:val="•"/>
      <w:lvlJc w:val="left"/>
      <w:pPr>
        <w:ind w:left="870" w:hanging="142"/>
      </w:pPr>
      <w:rPr>
        <w:rFonts w:hint="default"/>
        <w:lang w:val="es-ES" w:eastAsia="en-US" w:bidi="ar-SA"/>
      </w:rPr>
    </w:lvl>
    <w:lvl w:ilvl="2" w:tplc="33825D3C">
      <w:numFmt w:val="bullet"/>
      <w:lvlText w:val="•"/>
      <w:lvlJc w:val="left"/>
      <w:pPr>
        <w:ind w:left="1380" w:hanging="142"/>
      </w:pPr>
      <w:rPr>
        <w:rFonts w:hint="default"/>
        <w:lang w:val="es-ES" w:eastAsia="en-US" w:bidi="ar-SA"/>
      </w:rPr>
    </w:lvl>
    <w:lvl w:ilvl="3" w:tplc="604CDB82">
      <w:numFmt w:val="bullet"/>
      <w:lvlText w:val="•"/>
      <w:lvlJc w:val="left"/>
      <w:pPr>
        <w:ind w:left="1890" w:hanging="142"/>
      </w:pPr>
      <w:rPr>
        <w:rFonts w:hint="default"/>
        <w:lang w:val="es-ES" w:eastAsia="en-US" w:bidi="ar-SA"/>
      </w:rPr>
    </w:lvl>
    <w:lvl w:ilvl="4" w:tplc="C2B2A366">
      <w:numFmt w:val="bullet"/>
      <w:lvlText w:val="•"/>
      <w:lvlJc w:val="left"/>
      <w:pPr>
        <w:ind w:left="2401" w:hanging="142"/>
      </w:pPr>
      <w:rPr>
        <w:rFonts w:hint="default"/>
        <w:lang w:val="es-ES" w:eastAsia="en-US" w:bidi="ar-SA"/>
      </w:rPr>
    </w:lvl>
    <w:lvl w:ilvl="5" w:tplc="135E7008">
      <w:numFmt w:val="bullet"/>
      <w:lvlText w:val="•"/>
      <w:lvlJc w:val="left"/>
      <w:pPr>
        <w:ind w:left="2911" w:hanging="142"/>
      </w:pPr>
      <w:rPr>
        <w:rFonts w:hint="default"/>
        <w:lang w:val="es-ES" w:eastAsia="en-US" w:bidi="ar-SA"/>
      </w:rPr>
    </w:lvl>
    <w:lvl w:ilvl="6" w:tplc="6748D378">
      <w:numFmt w:val="bullet"/>
      <w:lvlText w:val="•"/>
      <w:lvlJc w:val="left"/>
      <w:pPr>
        <w:ind w:left="3421" w:hanging="142"/>
      </w:pPr>
      <w:rPr>
        <w:rFonts w:hint="default"/>
        <w:lang w:val="es-ES" w:eastAsia="en-US" w:bidi="ar-SA"/>
      </w:rPr>
    </w:lvl>
    <w:lvl w:ilvl="7" w:tplc="1D78E224">
      <w:numFmt w:val="bullet"/>
      <w:lvlText w:val="•"/>
      <w:lvlJc w:val="left"/>
      <w:pPr>
        <w:ind w:left="3932" w:hanging="142"/>
      </w:pPr>
      <w:rPr>
        <w:rFonts w:hint="default"/>
        <w:lang w:val="es-ES" w:eastAsia="en-US" w:bidi="ar-SA"/>
      </w:rPr>
    </w:lvl>
    <w:lvl w:ilvl="8" w:tplc="FB441AF8">
      <w:numFmt w:val="bullet"/>
      <w:lvlText w:val="•"/>
      <w:lvlJc w:val="left"/>
      <w:pPr>
        <w:ind w:left="4442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4ABC4B83"/>
    <w:multiLevelType w:val="hybridMultilevel"/>
    <w:tmpl w:val="60EA5B64"/>
    <w:lvl w:ilvl="0" w:tplc="84DC93F6">
      <w:start w:val="1"/>
      <w:numFmt w:val="decimal"/>
      <w:lvlText w:val="%1."/>
      <w:lvlJc w:val="left"/>
      <w:pPr>
        <w:ind w:left="420" w:hanging="1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E2BABDBA">
      <w:numFmt w:val="bullet"/>
      <w:lvlText w:val="•"/>
      <w:lvlJc w:val="left"/>
      <w:pPr>
        <w:ind w:left="1488" w:hanging="183"/>
      </w:pPr>
      <w:rPr>
        <w:rFonts w:hint="default"/>
        <w:lang w:val="es-ES" w:eastAsia="en-US" w:bidi="ar-SA"/>
      </w:rPr>
    </w:lvl>
    <w:lvl w:ilvl="2" w:tplc="15BAC0CA">
      <w:numFmt w:val="bullet"/>
      <w:lvlText w:val="•"/>
      <w:lvlJc w:val="left"/>
      <w:pPr>
        <w:ind w:left="2557" w:hanging="183"/>
      </w:pPr>
      <w:rPr>
        <w:rFonts w:hint="default"/>
        <w:lang w:val="es-ES" w:eastAsia="en-US" w:bidi="ar-SA"/>
      </w:rPr>
    </w:lvl>
    <w:lvl w:ilvl="3" w:tplc="A4889B92">
      <w:numFmt w:val="bullet"/>
      <w:lvlText w:val="•"/>
      <w:lvlJc w:val="left"/>
      <w:pPr>
        <w:ind w:left="3625" w:hanging="183"/>
      </w:pPr>
      <w:rPr>
        <w:rFonts w:hint="default"/>
        <w:lang w:val="es-ES" w:eastAsia="en-US" w:bidi="ar-SA"/>
      </w:rPr>
    </w:lvl>
    <w:lvl w:ilvl="4" w:tplc="A8069D68">
      <w:numFmt w:val="bullet"/>
      <w:lvlText w:val="•"/>
      <w:lvlJc w:val="left"/>
      <w:pPr>
        <w:ind w:left="4694" w:hanging="183"/>
      </w:pPr>
      <w:rPr>
        <w:rFonts w:hint="default"/>
        <w:lang w:val="es-ES" w:eastAsia="en-US" w:bidi="ar-SA"/>
      </w:rPr>
    </w:lvl>
    <w:lvl w:ilvl="5" w:tplc="13C24226">
      <w:numFmt w:val="bullet"/>
      <w:lvlText w:val="•"/>
      <w:lvlJc w:val="left"/>
      <w:pPr>
        <w:ind w:left="5763" w:hanging="183"/>
      </w:pPr>
      <w:rPr>
        <w:rFonts w:hint="default"/>
        <w:lang w:val="es-ES" w:eastAsia="en-US" w:bidi="ar-SA"/>
      </w:rPr>
    </w:lvl>
    <w:lvl w:ilvl="6" w:tplc="FF6A4C12">
      <w:numFmt w:val="bullet"/>
      <w:lvlText w:val="•"/>
      <w:lvlJc w:val="left"/>
      <w:pPr>
        <w:ind w:left="6831" w:hanging="183"/>
      </w:pPr>
      <w:rPr>
        <w:rFonts w:hint="default"/>
        <w:lang w:val="es-ES" w:eastAsia="en-US" w:bidi="ar-SA"/>
      </w:rPr>
    </w:lvl>
    <w:lvl w:ilvl="7" w:tplc="D390B150">
      <w:numFmt w:val="bullet"/>
      <w:lvlText w:val="•"/>
      <w:lvlJc w:val="left"/>
      <w:pPr>
        <w:ind w:left="7900" w:hanging="183"/>
      </w:pPr>
      <w:rPr>
        <w:rFonts w:hint="default"/>
        <w:lang w:val="es-ES" w:eastAsia="en-US" w:bidi="ar-SA"/>
      </w:rPr>
    </w:lvl>
    <w:lvl w:ilvl="8" w:tplc="005414A8">
      <w:numFmt w:val="bullet"/>
      <w:lvlText w:val="•"/>
      <w:lvlJc w:val="left"/>
      <w:pPr>
        <w:ind w:left="8969" w:hanging="183"/>
      </w:pPr>
      <w:rPr>
        <w:rFonts w:hint="default"/>
        <w:lang w:val="es-ES" w:eastAsia="en-US" w:bidi="ar-SA"/>
      </w:rPr>
    </w:lvl>
  </w:abstractNum>
  <w:abstractNum w:abstractNumId="5" w15:restartNumberingAfterBreak="0">
    <w:nsid w:val="54981F7E"/>
    <w:multiLevelType w:val="hybridMultilevel"/>
    <w:tmpl w:val="AE1CDE80"/>
    <w:lvl w:ilvl="0" w:tplc="64A6CE7C">
      <w:start w:val="1"/>
      <w:numFmt w:val="decimal"/>
      <w:lvlText w:val="%1."/>
      <w:lvlJc w:val="left"/>
      <w:pPr>
        <w:ind w:left="58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2A74EF44">
      <w:start w:val="1"/>
      <w:numFmt w:val="decimal"/>
      <w:lvlText w:val="%2."/>
      <w:lvlJc w:val="left"/>
      <w:pPr>
        <w:ind w:left="423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2" w:tplc="91CE3376">
      <w:numFmt w:val="bullet"/>
      <w:lvlText w:val="•"/>
      <w:lvlJc w:val="left"/>
      <w:pPr>
        <w:ind w:left="500" w:hanging="142"/>
      </w:pPr>
      <w:rPr>
        <w:rFonts w:hint="default"/>
        <w:lang w:val="es-ES" w:eastAsia="en-US" w:bidi="ar-SA"/>
      </w:rPr>
    </w:lvl>
    <w:lvl w:ilvl="3" w:tplc="97F4FCAC">
      <w:numFmt w:val="bullet"/>
      <w:lvlText w:val="•"/>
      <w:lvlJc w:val="left"/>
      <w:pPr>
        <w:ind w:left="420" w:hanging="142"/>
      </w:pPr>
      <w:rPr>
        <w:rFonts w:hint="default"/>
        <w:lang w:val="es-ES" w:eastAsia="en-US" w:bidi="ar-SA"/>
      </w:rPr>
    </w:lvl>
    <w:lvl w:ilvl="4" w:tplc="15A48404">
      <w:numFmt w:val="bullet"/>
      <w:lvlText w:val="•"/>
      <w:lvlJc w:val="left"/>
      <w:pPr>
        <w:ind w:left="341" w:hanging="142"/>
      </w:pPr>
      <w:rPr>
        <w:rFonts w:hint="default"/>
        <w:lang w:val="es-ES" w:eastAsia="en-US" w:bidi="ar-SA"/>
      </w:rPr>
    </w:lvl>
    <w:lvl w:ilvl="5" w:tplc="EF763C18">
      <w:numFmt w:val="bullet"/>
      <w:lvlText w:val="•"/>
      <w:lvlJc w:val="left"/>
      <w:pPr>
        <w:ind w:left="261" w:hanging="142"/>
      </w:pPr>
      <w:rPr>
        <w:rFonts w:hint="default"/>
        <w:lang w:val="es-ES" w:eastAsia="en-US" w:bidi="ar-SA"/>
      </w:rPr>
    </w:lvl>
    <w:lvl w:ilvl="6" w:tplc="CE5C55B4">
      <w:numFmt w:val="bullet"/>
      <w:lvlText w:val="•"/>
      <w:lvlJc w:val="left"/>
      <w:pPr>
        <w:ind w:left="182" w:hanging="142"/>
      </w:pPr>
      <w:rPr>
        <w:rFonts w:hint="default"/>
        <w:lang w:val="es-ES" w:eastAsia="en-US" w:bidi="ar-SA"/>
      </w:rPr>
    </w:lvl>
    <w:lvl w:ilvl="7" w:tplc="63FAD9FA">
      <w:numFmt w:val="bullet"/>
      <w:lvlText w:val="•"/>
      <w:lvlJc w:val="left"/>
      <w:pPr>
        <w:ind w:left="102" w:hanging="142"/>
      </w:pPr>
      <w:rPr>
        <w:rFonts w:hint="default"/>
        <w:lang w:val="es-ES" w:eastAsia="en-US" w:bidi="ar-SA"/>
      </w:rPr>
    </w:lvl>
    <w:lvl w:ilvl="8" w:tplc="C7CC6042">
      <w:numFmt w:val="bullet"/>
      <w:lvlText w:val="•"/>
      <w:lvlJc w:val="left"/>
      <w:pPr>
        <w:ind w:left="23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572E4727"/>
    <w:multiLevelType w:val="hybridMultilevel"/>
    <w:tmpl w:val="D4D44534"/>
    <w:lvl w:ilvl="0" w:tplc="71E6F820">
      <w:start w:val="1"/>
      <w:numFmt w:val="decimal"/>
      <w:lvlText w:val="%1."/>
      <w:lvlJc w:val="left"/>
      <w:pPr>
        <w:ind w:left="464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A2C62756">
      <w:numFmt w:val="bullet"/>
      <w:lvlText w:val="•"/>
      <w:lvlJc w:val="left"/>
      <w:pPr>
        <w:ind w:left="964" w:hanging="197"/>
      </w:pPr>
      <w:rPr>
        <w:rFonts w:hint="default"/>
        <w:lang w:val="es-ES" w:eastAsia="en-US" w:bidi="ar-SA"/>
      </w:rPr>
    </w:lvl>
    <w:lvl w:ilvl="2" w:tplc="6428C9F4">
      <w:numFmt w:val="bullet"/>
      <w:lvlText w:val="•"/>
      <w:lvlJc w:val="left"/>
      <w:pPr>
        <w:ind w:left="1469" w:hanging="197"/>
      </w:pPr>
      <w:rPr>
        <w:rFonts w:hint="default"/>
        <w:lang w:val="es-ES" w:eastAsia="en-US" w:bidi="ar-SA"/>
      </w:rPr>
    </w:lvl>
    <w:lvl w:ilvl="3" w:tplc="19A43046">
      <w:numFmt w:val="bullet"/>
      <w:lvlText w:val="•"/>
      <w:lvlJc w:val="left"/>
      <w:pPr>
        <w:ind w:left="1973" w:hanging="197"/>
      </w:pPr>
      <w:rPr>
        <w:rFonts w:hint="default"/>
        <w:lang w:val="es-ES" w:eastAsia="en-US" w:bidi="ar-SA"/>
      </w:rPr>
    </w:lvl>
    <w:lvl w:ilvl="4" w:tplc="5D4CB0D2">
      <w:numFmt w:val="bullet"/>
      <w:lvlText w:val="•"/>
      <w:lvlJc w:val="left"/>
      <w:pPr>
        <w:ind w:left="2478" w:hanging="197"/>
      </w:pPr>
      <w:rPr>
        <w:rFonts w:hint="default"/>
        <w:lang w:val="es-ES" w:eastAsia="en-US" w:bidi="ar-SA"/>
      </w:rPr>
    </w:lvl>
    <w:lvl w:ilvl="5" w:tplc="0F44F28A">
      <w:numFmt w:val="bullet"/>
      <w:lvlText w:val="•"/>
      <w:lvlJc w:val="left"/>
      <w:pPr>
        <w:ind w:left="2983" w:hanging="197"/>
      </w:pPr>
      <w:rPr>
        <w:rFonts w:hint="default"/>
        <w:lang w:val="es-ES" w:eastAsia="en-US" w:bidi="ar-SA"/>
      </w:rPr>
    </w:lvl>
    <w:lvl w:ilvl="6" w:tplc="2E362670">
      <w:numFmt w:val="bullet"/>
      <w:lvlText w:val="•"/>
      <w:lvlJc w:val="left"/>
      <w:pPr>
        <w:ind w:left="3487" w:hanging="197"/>
      </w:pPr>
      <w:rPr>
        <w:rFonts w:hint="default"/>
        <w:lang w:val="es-ES" w:eastAsia="en-US" w:bidi="ar-SA"/>
      </w:rPr>
    </w:lvl>
    <w:lvl w:ilvl="7" w:tplc="218E980C">
      <w:numFmt w:val="bullet"/>
      <w:lvlText w:val="•"/>
      <w:lvlJc w:val="left"/>
      <w:pPr>
        <w:ind w:left="3992" w:hanging="197"/>
      </w:pPr>
      <w:rPr>
        <w:rFonts w:hint="default"/>
        <w:lang w:val="es-ES" w:eastAsia="en-US" w:bidi="ar-SA"/>
      </w:rPr>
    </w:lvl>
    <w:lvl w:ilvl="8" w:tplc="AFB09726">
      <w:numFmt w:val="bullet"/>
      <w:lvlText w:val="•"/>
      <w:lvlJc w:val="left"/>
      <w:pPr>
        <w:ind w:left="4496" w:hanging="197"/>
      </w:pPr>
      <w:rPr>
        <w:rFonts w:hint="default"/>
        <w:lang w:val="es-ES" w:eastAsia="en-US" w:bidi="ar-SA"/>
      </w:rPr>
    </w:lvl>
  </w:abstractNum>
  <w:abstractNum w:abstractNumId="7" w15:restartNumberingAfterBreak="0">
    <w:nsid w:val="5EA70490"/>
    <w:multiLevelType w:val="hybridMultilevel"/>
    <w:tmpl w:val="717296FC"/>
    <w:lvl w:ilvl="0" w:tplc="AE824304">
      <w:start w:val="1"/>
      <w:numFmt w:val="decimal"/>
      <w:lvlText w:val="%1."/>
      <w:lvlJc w:val="left"/>
      <w:pPr>
        <w:ind w:left="408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557024FE">
      <w:numFmt w:val="bullet"/>
      <w:lvlText w:val="•"/>
      <w:lvlJc w:val="left"/>
      <w:pPr>
        <w:ind w:left="910" w:hanging="142"/>
      </w:pPr>
      <w:rPr>
        <w:rFonts w:hint="default"/>
        <w:lang w:val="es-ES" w:eastAsia="en-US" w:bidi="ar-SA"/>
      </w:rPr>
    </w:lvl>
    <w:lvl w:ilvl="2" w:tplc="AF62D572">
      <w:numFmt w:val="bullet"/>
      <w:lvlText w:val="•"/>
      <w:lvlJc w:val="left"/>
      <w:pPr>
        <w:ind w:left="1421" w:hanging="142"/>
      </w:pPr>
      <w:rPr>
        <w:rFonts w:hint="default"/>
        <w:lang w:val="es-ES" w:eastAsia="en-US" w:bidi="ar-SA"/>
      </w:rPr>
    </w:lvl>
    <w:lvl w:ilvl="3" w:tplc="1D664DD2">
      <w:numFmt w:val="bullet"/>
      <w:lvlText w:val="•"/>
      <w:lvlJc w:val="left"/>
      <w:pPr>
        <w:ind w:left="1931" w:hanging="142"/>
      </w:pPr>
      <w:rPr>
        <w:rFonts w:hint="default"/>
        <w:lang w:val="es-ES" w:eastAsia="en-US" w:bidi="ar-SA"/>
      </w:rPr>
    </w:lvl>
    <w:lvl w:ilvl="4" w:tplc="C54200AC">
      <w:numFmt w:val="bullet"/>
      <w:lvlText w:val="•"/>
      <w:lvlJc w:val="left"/>
      <w:pPr>
        <w:ind w:left="2442" w:hanging="142"/>
      </w:pPr>
      <w:rPr>
        <w:rFonts w:hint="default"/>
        <w:lang w:val="es-ES" w:eastAsia="en-US" w:bidi="ar-SA"/>
      </w:rPr>
    </w:lvl>
    <w:lvl w:ilvl="5" w:tplc="0C7C6A50">
      <w:numFmt w:val="bullet"/>
      <w:lvlText w:val="•"/>
      <w:lvlJc w:val="left"/>
      <w:pPr>
        <w:ind w:left="2953" w:hanging="142"/>
      </w:pPr>
      <w:rPr>
        <w:rFonts w:hint="default"/>
        <w:lang w:val="es-ES" w:eastAsia="en-US" w:bidi="ar-SA"/>
      </w:rPr>
    </w:lvl>
    <w:lvl w:ilvl="6" w:tplc="D7CC26F6">
      <w:numFmt w:val="bullet"/>
      <w:lvlText w:val="•"/>
      <w:lvlJc w:val="left"/>
      <w:pPr>
        <w:ind w:left="3463" w:hanging="142"/>
      </w:pPr>
      <w:rPr>
        <w:rFonts w:hint="default"/>
        <w:lang w:val="es-ES" w:eastAsia="en-US" w:bidi="ar-SA"/>
      </w:rPr>
    </w:lvl>
    <w:lvl w:ilvl="7" w:tplc="1820D5B6">
      <w:numFmt w:val="bullet"/>
      <w:lvlText w:val="•"/>
      <w:lvlJc w:val="left"/>
      <w:pPr>
        <w:ind w:left="3974" w:hanging="142"/>
      </w:pPr>
      <w:rPr>
        <w:rFonts w:hint="default"/>
        <w:lang w:val="es-ES" w:eastAsia="en-US" w:bidi="ar-SA"/>
      </w:rPr>
    </w:lvl>
    <w:lvl w:ilvl="8" w:tplc="4A2851DA">
      <w:numFmt w:val="bullet"/>
      <w:lvlText w:val="•"/>
      <w:lvlJc w:val="left"/>
      <w:pPr>
        <w:ind w:left="4484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7FA9381A"/>
    <w:multiLevelType w:val="hybridMultilevel"/>
    <w:tmpl w:val="FF9814F8"/>
    <w:lvl w:ilvl="0" w:tplc="DDB866F8">
      <w:start w:val="1"/>
      <w:numFmt w:val="decimal"/>
      <w:lvlText w:val="%1."/>
      <w:lvlJc w:val="left"/>
      <w:pPr>
        <w:ind w:left="420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A3A22946">
      <w:numFmt w:val="bullet"/>
      <w:lvlText w:val="•"/>
      <w:lvlJc w:val="left"/>
      <w:pPr>
        <w:ind w:left="1488" w:hanging="197"/>
      </w:pPr>
      <w:rPr>
        <w:rFonts w:hint="default"/>
        <w:lang w:val="es-ES" w:eastAsia="en-US" w:bidi="ar-SA"/>
      </w:rPr>
    </w:lvl>
    <w:lvl w:ilvl="2" w:tplc="A53EA5CE">
      <w:numFmt w:val="bullet"/>
      <w:lvlText w:val="•"/>
      <w:lvlJc w:val="left"/>
      <w:pPr>
        <w:ind w:left="2557" w:hanging="197"/>
      </w:pPr>
      <w:rPr>
        <w:rFonts w:hint="default"/>
        <w:lang w:val="es-ES" w:eastAsia="en-US" w:bidi="ar-SA"/>
      </w:rPr>
    </w:lvl>
    <w:lvl w:ilvl="3" w:tplc="523E655E">
      <w:numFmt w:val="bullet"/>
      <w:lvlText w:val="•"/>
      <w:lvlJc w:val="left"/>
      <w:pPr>
        <w:ind w:left="3625" w:hanging="197"/>
      </w:pPr>
      <w:rPr>
        <w:rFonts w:hint="default"/>
        <w:lang w:val="es-ES" w:eastAsia="en-US" w:bidi="ar-SA"/>
      </w:rPr>
    </w:lvl>
    <w:lvl w:ilvl="4" w:tplc="341A1FEA">
      <w:numFmt w:val="bullet"/>
      <w:lvlText w:val="•"/>
      <w:lvlJc w:val="left"/>
      <w:pPr>
        <w:ind w:left="4694" w:hanging="197"/>
      </w:pPr>
      <w:rPr>
        <w:rFonts w:hint="default"/>
        <w:lang w:val="es-ES" w:eastAsia="en-US" w:bidi="ar-SA"/>
      </w:rPr>
    </w:lvl>
    <w:lvl w:ilvl="5" w:tplc="D0CEF93C">
      <w:numFmt w:val="bullet"/>
      <w:lvlText w:val="•"/>
      <w:lvlJc w:val="left"/>
      <w:pPr>
        <w:ind w:left="5763" w:hanging="197"/>
      </w:pPr>
      <w:rPr>
        <w:rFonts w:hint="default"/>
        <w:lang w:val="es-ES" w:eastAsia="en-US" w:bidi="ar-SA"/>
      </w:rPr>
    </w:lvl>
    <w:lvl w:ilvl="6" w:tplc="03CC1530">
      <w:numFmt w:val="bullet"/>
      <w:lvlText w:val="•"/>
      <w:lvlJc w:val="left"/>
      <w:pPr>
        <w:ind w:left="6831" w:hanging="197"/>
      </w:pPr>
      <w:rPr>
        <w:rFonts w:hint="default"/>
        <w:lang w:val="es-ES" w:eastAsia="en-US" w:bidi="ar-SA"/>
      </w:rPr>
    </w:lvl>
    <w:lvl w:ilvl="7" w:tplc="1760241C">
      <w:numFmt w:val="bullet"/>
      <w:lvlText w:val="•"/>
      <w:lvlJc w:val="left"/>
      <w:pPr>
        <w:ind w:left="7900" w:hanging="197"/>
      </w:pPr>
      <w:rPr>
        <w:rFonts w:hint="default"/>
        <w:lang w:val="es-ES" w:eastAsia="en-US" w:bidi="ar-SA"/>
      </w:rPr>
    </w:lvl>
    <w:lvl w:ilvl="8" w:tplc="BBECFCC4">
      <w:numFmt w:val="bullet"/>
      <w:lvlText w:val="•"/>
      <w:lvlJc w:val="left"/>
      <w:pPr>
        <w:ind w:left="8969" w:hanging="19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CC"/>
    <w:rsid w:val="001720B0"/>
    <w:rsid w:val="001B0159"/>
    <w:rsid w:val="004B5271"/>
    <w:rsid w:val="00560006"/>
    <w:rsid w:val="005863CC"/>
    <w:rsid w:val="005919F9"/>
    <w:rsid w:val="006A0CD2"/>
    <w:rsid w:val="00702A8D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4B602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before="15"/>
      <w:ind w:left="545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spacing w:before="18"/>
      <w:ind w:left="1804"/>
      <w:jc w:val="center"/>
      <w:outlineLvl w:val="1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408" w:hanging="142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paragraph" w:styleId="a5">
    <w:name w:val="header"/>
    <w:basedOn w:val="a"/>
    <w:link w:val="a6"/>
    <w:uiPriority w:val="99"/>
    <w:unhideWhenUsed/>
    <w:rsid w:val="001720B0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720B0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1720B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720B0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1720B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es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onlab.es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3427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RF MonlabTest ES-EN</vt:lpstr>
      <vt:lpstr>IFU RF MonlabTest ES-EN</vt:lpstr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RF MonlabTest ES-EN</dc:title>
  <dc:creator>MONLAB</dc:creator>
  <cp:lastModifiedBy>User</cp:lastModifiedBy>
  <cp:revision>2</cp:revision>
  <dcterms:created xsi:type="dcterms:W3CDTF">2023-03-23T10:58:00Z</dcterms:created>
  <dcterms:modified xsi:type="dcterms:W3CDTF">2023-03-23T10:58:00Z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