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DC2" w:rsidRDefault="00247DC2" w:rsidP="00247DC2">
      <w:pPr>
        <w:spacing w:line="240" w:lineRule="auto"/>
        <w:rPr>
          <w:rFonts w:ascii="Times New Roman" w:hAnsi="Times New Roman" w:cs="Times New Roman"/>
          <w:i/>
          <w:noProof/>
          <w:sz w:val="16"/>
          <w:szCs w:val="16"/>
        </w:rPr>
      </w:pPr>
      <w:bookmarkStart w:id="0" w:name="bookmark20"/>
      <w:r w:rsidRPr="00580059">
        <w:rPr>
          <w:rFonts w:ascii="Arial" w:eastAsia="Tahoma" w:hAnsi="Arial" w:cs="Arial"/>
          <w:b/>
          <w:noProof/>
          <w:color w:val="244061" w:themeColor="accent1" w:themeShade="80"/>
          <w:sz w:val="24"/>
          <w:szCs w:val="24"/>
          <w:lang w:val="uk-UA" w:eastAsia="uk-UA"/>
        </w:rPr>
        <w:drawing>
          <wp:anchor distT="0" distB="0" distL="114300" distR="114300" simplePos="0" relativeHeight="251659776" behindDoc="0" locked="0" layoutInCell="1" allowOverlap="1" wp14:anchorId="272B9D14" wp14:editId="4F35C6D5">
            <wp:simplePos x="0" y="0"/>
            <wp:positionH relativeFrom="column">
              <wp:posOffset>1296035</wp:posOffset>
            </wp:positionH>
            <wp:positionV relativeFrom="paragraph">
              <wp:posOffset>327660</wp:posOffset>
            </wp:positionV>
            <wp:extent cx="216776" cy="2095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76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0059"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drawing>
          <wp:anchor distT="0" distB="0" distL="114300" distR="114300" simplePos="0" relativeHeight="251656704" behindDoc="0" locked="0" layoutInCell="1" allowOverlap="1" wp14:anchorId="74967993" wp14:editId="4BC2F15D">
            <wp:simplePos x="0" y="0"/>
            <wp:positionH relativeFrom="column">
              <wp:posOffset>660400</wp:posOffset>
            </wp:positionH>
            <wp:positionV relativeFrom="paragraph">
              <wp:posOffset>-579120</wp:posOffset>
            </wp:positionV>
            <wp:extent cx="5142230" cy="59690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223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10B26B75" wp14:editId="27D125D9">
            <wp:extent cx="723900" cy="5943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1DA5AE1B" wp14:editId="78150517">
            <wp:extent cx="487680" cy="3352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</w:rPr>
        <w:t xml:space="preserve">                                               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Уповноважений представник в Україні: ТОВ «АЛЬБАМЕД», (ідент. Код – 41424340) м. Київ, вул. Підлісна, буд. 1, офіс 27, тел:+38 (067) 509-64-91б E-mail: </w:t>
      </w:r>
      <w:hyperlink r:id="rId9" w:history="1">
        <w:r>
          <w:rPr>
            <w:rStyle w:val="a8"/>
            <w:rFonts w:ascii="Times New Roman" w:hAnsi="Times New Roman" w:cs="Times New Roman"/>
            <w:i/>
            <w:noProof/>
            <w:sz w:val="16"/>
            <w:szCs w:val="16"/>
          </w:rPr>
          <w:t>albamed.ua@gmail.com</w:t>
        </w:r>
      </w:hyperlink>
      <w:r>
        <w:rPr>
          <w:rFonts w:ascii="Times New Roman" w:hAnsi="Times New Roman" w:cs="Times New Roman"/>
          <w:i/>
          <w:noProof/>
          <w:sz w:val="16"/>
          <w:szCs w:val="16"/>
        </w:rPr>
        <w:t xml:space="preserve">  </w:t>
      </w:r>
    </w:p>
    <w:p w:rsidR="00B419C1" w:rsidRDefault="00247DC2" w:rsidP="00247DC2">
      <w:pPr>
        <w:spacing w:after="0" w:line="240" w:lineRule="auto"/>
        <w:rPr>
          <w:rFonts w:ascii="Arial" w:eastAsia="Tahoma" w:hAnsi="Arial" w:cs="Arial"/>
          <w:noProof/>
          <w:color w:val="000000"/>
          <w:spacing w:val="-30"/>
          <w:lang w:val="uk-UA" w:eastAsia="uk-UA"/>
        </w:rPr>
      </w:pPr>
      <w:r>
        <w:rPr>
          <w:rFonts w:ascii="Times New Roman" w:hAnsi="Times New Roman" w:cs="Times New Roman"/>
          <w:i/>
          <w:noProof/>
          <w:sz w:val="16"/>
          <w:szCs w:val="16"/>
        </w:rPr>
        <w:t>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                                                                                                                                                                           Утилізуйте використаний продукт відповідно до місцевих органів влади, правил і протоколу утилізації щодо біологічної небезпеки.</w:t>
      </w:r>
    </w:p>
    <w:tbl>
      <w:tblPr>
        <w:tblStyle w:val="a5"/>
        <w:tblpPr w:leftFromText="180" w:rightFromText="180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4857"/>
      </w:tblGrid>
      <w:tr w:rsidR="00B419C1" w:rsidRPr="00247DC2" w:rsidTr="00247DC2">
        <w:trPr>
          <w:trHeight w:val="841"/>
        </w:trPr>
        <w:tc>
          <w:tcPr>
            <w:tcW w:w="4857" w:type="dxa"/>
          </w:tcPr>
          <w:p w:rsidR="00B419C1" w:rsidRPr="00247DC2" w:rsidRDefault="00B419C1" w:rsidP="00B419C1">
            <w:pPr>
              <w:jc w:val="center"/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</w:pPr>
            <w:r w:rsidRPr="00247DC2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Кальцій  </w:t>
            </w:r>
            <w:proofErr w:type="spellStart"/>
            <w:r w:rsidRPr="00247DC2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>MonlabTest</w:t>
            </w:r>
            <w:proofErr w:type="spellEnd"/>
            <w:r w:rsidRPr="00247DC2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>®                                                IVD</w:t>
            </w:r>
          </w:p>
          <w:p w:rsidR="00B419C1" w:rsidRPr="00247DC2" w:rsidRDefault="00B419C1" w:rsidP="00B419C1">
            <w:pPr>
              <w:jc w:val="center"/>
              <w:rPr>
                <w:rStyle w:val="130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bookmarkStart w:id="1" w:name="bookmark18"/>
            <w:r w:rsidRPr="00247DC2">
              <w:rPr>
                <w:rStyle w:val="42"/>
                <w:rFonts w:asciiTheme="minorHAnsi" w:hAnsiTheme="minorHAnsi" w:cstheme="minorHAnsi"/>
                <w:sz w:val="18"/>
                <w:szCs w:val="18"/>
                <w:lang w:val="uk-UA"/>
              </w:rPr>
              <w:t>О-</w:t>
            </w:r>
            <w:proofErr w:type="spellStart"/>
            <w:r w:rsidRPr="00247DC2">
              <w:rPr>
                <w:rStyle w:val="42"/>
                <w:rFonts w:asciiTheme="minorHAnsi" w:hAnsiTheme="minorHAnsi" w:cstheme="minorHAnsi"/>
                <w:sz w:val="18"/>
                <w:szCs w:val="18"/>
                <w:lang w:val="uk-UA"/>
              </w:rPr>
              <w:t>крезолфталеїн</w:t>
            </w:r>
            <w:proofErr w:type="spellEnd"/>
            <w:r w:rsidRPr="00247DC2">
              <w:rPr>
                <w:rStyle w:val="42"/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v/v  </w:t>
            </w:r>
            <w:bookmarkEnd w:id="1"/>
            <w:r w:rsidRPr="00247DC2">
              <w:rPr>
                <w:rStyle w:val="42"/>
                <w:rFonts w:asciiTheme="minorHAnsi" w:hAnsiTheme="minorHAnsi" w:cstheme="minorHAnsi"/>
                <w:sz w:val="18"/>
                <w:szCs w:val="18"/>
                <w:lang w:val="uk-UA"/>
              </w:rPr>
              <w:t>Колориметричний</w:t>
            </w:r>
          </w:p>
        </w:tc>
      </w:tr>
    </w:tbl>
    <w:p w:rsidR="0052678B" w:rsidRPr="00247DC2" w:rsidRDefault="00DB72EB" w:rsidP="00DB72EB">
      <w:pPr>
        <w:spacing w:after="0" w:line="240" w:lineRule="auto"/>
        <w:rPr>
          <w:rStyle w:val="130"/>
          <w:rFonts w:asciiTheme="minorHAnsi" w:hAnsiTheme="minorHAnsi" w:cstheme="minorHAnsi"/>
          <w:b w:val="0"/>
          <w:bCs w:val="0"/>
          <w:sz w:val="18"/>
          <w:szCs w:val="18"/>
          <w:lang w:val="uk-UA"/>
        </w:rPr>
      </w:pPr>
      <w:r w:rsidRPr="00247DC2">
        <w:rPr>
          <w:rStyle w:val="130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ab/>
      </w:r>
      <w:r w:rsidRPr="00247DC2">
        <w:rPr>
          <w:rStyle w:val="130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ab/>
      </w:r>
      <w:r w:rsidRPr="00247DC2">
        <w:rPr>
          <w:rStyle w:val="130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ab/>
      </w:r>
      <w:r w:rsidRPr="00247DC2">
        <w:rPr>
          <w:rStyle w:val="130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ab/>
      </w:r>
      <w:r w:rsidRPr="00247DC2">
        <w:rPr>
          <w:rStyle w:val="130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ab/>
      </w:r>
      <w:r w:rsidR="00FE758A" w:rsidRPr="00247DC2">
        <w:rPr>
          <w:rStyle w:val="130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 xml:space="preserve">    </w:t>
      </w:r>
    </w:p>
    <w:p w:rsidR="00EB4107" w:rsidRPr="00247DC2" w:rsidRDefault="005E64A1" w:rsidP="00EB4107">
      <w:pPr>
        <w:spacing w:after="0" w:line="240" w:lineRule="auto"/>
        <w:jc w:val="center"/>
        <w:rPr>
          <w:rFonts w:cstheme="minorHAnsi"/>
          <w:color w:val="002060"/>
          <w:sz w:val="18"/>
          <w:szCs w:val="18"/>
          <w:lang w:val="uk-UA"/>
        </w:rPr>
      </w:pPr>
      <w:r w:rsidRPr="00247DC2">
        <w:rPr>
          <w:rStyle w:val="30"/>
          <w:rFonts w:asciiTheme="minorHAnsi" w:hAnsiTheme="minorHAnsi" w:cstheme="minorHAnsi"/>
          <w:bCs w:val="0"/>
          <w:color w:val="002060"/>
          <w:sz w:val="18"/>
          <w:szCs w:val="18"/>
          <w:lang w:val="uk-UA"/>
        </w:rPr>
        <w:t>Кількісне визначення</w:t>
      </w:r>
      <w:r w:rsidR="00EB4107" w:rsidRPr="00247DC2">
        <w:rPr>
          <w:rStyle w:val="30"/>
          <w:rFonts w:asciiTheme="minorHAnsi" w:hAnsiTheme="minorHAnsi" w:cstheme="minorHAnsi"/>
          <w:bCs w:val="0"/>
          <w:color w:val="002060"/>
          <w:sz w:val="18"/>
          <w:szCs w:val="18"/>
          <w:lang w:val="uk-UA"/>
        </w:rPr>
        <w:t xml:space="preserve"> </w:t>
      </w:r>
      <w:r w:rsidRPr="00247DC2">
        <w:rPr>
          <w:rStyle w:val="30"/>
          <w:rFonts w:asciiTheme="minorHAnsi" w:hAnsiTheme="minorHAnsi" w:cstheme="minorHAnsi"/>
          <w:bCs w:val="0"/>
          <w:color w:val="002060"/>
          <w:sz w:val="18"/>
          <w:szCs w:val="18"/>
          <w:lang w:val="uk-UA"/>
        </w:rPr>
        <w:t>кальцію</w:t>
      </w:r>
    </w:p>
    <w:p w:rsidR="00414CF1" w:rsidRPr="00247DC2" w:rsidRDefault="00414CF1" w:rsidP="00414CF1">
      <w:pPr>
        <w:spacing w:after="0" w:line="240" w:lineRule="auto"/>
        <w:jc w:val="both"/>
        <w:rPr>
          <w:rFonts w:cstheme="minorHAnsi"/>
          <w:sz w:val="18"/>
          <w:szCs w:val="18"/>
          <w:lang w:val="uk-UA"/>
        </w:rPr>
      </w:pPr>
      <w:r w:rsidRPr="00247DC2">
        <w:rPr>
          <w:rFonts w:cstheme="minorHAnsi"/>
          <w:sz w:val="18"/>
          <w:szCs w:val="18"/>
          <w:lang w:val="uk-UA"/>
        </w:rPr>
        <w:t xml:space="preserve">Тільки для професійного використання у діагностиці </w:t>
      </w:r>
      <w:proofErr w:type="spellStart"/>
      <w:r w:rsidRPr="00247DC2">
        <w:rPr>
          <w:rFonts w:cstheme="minorHAnsi"/>
          <w:i/>
          <w:sz w:val="18"/>
          <w:szCs w:val="18"/>
          <w:lang w:val="uk-UA"/>
        </w:rPr>
        <w:t>in</w:t>
      </w:r>
      <w:proofErr w:type="spellEnd"/>
      <w:r w:rsidRPr="00247DC2">
        <w:rPr>
          <w:rFonts w:cstheme="minorHAnsi"/>
          <w:i/>
          <w:sz w:val="18"/>
          <w:szCs w:val="18"/>
          <w:lang w:val="uk-UA"/>
        </w:rPr>
        <w:t xml:space="preserve"> </w:t>
      </w:r>
      <w:proofErr w:type="spellStart"/>
      <w:r w:rsidRPr="00247DC2">
        <w:rPr>
          <w:rFonts w:cstheme="minorHAnsi"/>
          <w:i/>
          <w:sz w:val="18"/>
          <w:szCs w:val="18"/>
          <w:lang w:val="uk-UA"/>
        </w:rPr>
        <w:t>vitro</w:t>
      </w:r>
      <w:proofErr w:type="spellEnd"/>
      <w:r w:rsidRPr="00247DC2">
        <w:rPr>
          <w:rFonts w:cstheme="minorHAnsi"/>
          <w:sz w:val="18"/>
          <w:szCs w:val="18"/>
          <w:lang w:val="uk-UA"/>
        </w:rPr>
        <w:t>.</w:t>
      </w:r>
    </w:p>
    <w:p w:rsidR="00396DC4" w:rsidRPr="00247DC2" w:rsidRDefault="00777880" w:rsidP="006537C2">
      <w:pPr>
        <w:pStyle w:val="20"/>
        <w:shd w:val="clear" w:color="auto" w:fill="auto"/>
        <w:spacing w:after="0" w:line="240" w:lineRule="auto"/>
        <w:ind w:firstLine="0"/>
        <w:jc w:val="left"/>
        <w:rPr>
          <w:rFonts w:asciiTheme="minorHAnsi" w:hAnsiTheme="minorHAnsi" w:cstheme="minorHAnsi"/>
          <w:sz w:val="18"/>
          <w:szCs w:val="18"/>
          <w:lang w:val="uk-UA"/>
        </w:rPr>
      </w:pPr>
      <w:r w:rsidRPr="00247DC2">
        <w:rPr>
          <w:rFonts w:asciiTheme="minorHAnsi" w:hAnsiTheme="minorHAnsi" w:cstheme="minorHAnsi"/>
          <w:sz w:val="18"/>
          <w:szCs w:val="18"/>
          <w:lang w:val="uk-UA"/>
        </w:rPr>
        <w:t>Зберігати</w:t>
      </w:r>
      <w:r w:rsidR="00396DC4" w:rsidRPr="00247DC2">
        <w:rPr>
          <w:rFonts w:asciiTheme="minorHAnsi" w:hAnsiTheme="minorHAnsi" w:cstheme="minorHAnsi"/>
          <w:sz w:val="18"/>
          <w:szCs w:val="18"/>
          <w:lang w:val="uk-UA"/>
        </w:rPr>
        <w:t xml:space="preserve"> при </w:t>
      </w:r>
      <w:r w:rsidRPr="00247DC2">
        <w:rPr>
          <w:rFonts w:asciiTheme="minorHAnsi" w:hAnsiTheme="minorHAnsi" w:cstheme="minorHAnsi"/>
          <w:sz w:val="18"/>
          <w:szCs w:val="18"/>
          <w:lang w:val="uk-UA"/>
        </w:rPr>
        <w:t>температурі</w:t>
      </w:r>
      <w:r w:rsidR="00396DC4" w:rsidRPr="00247DC2">
        <w:rPr>
          <w:rFonts w:asciiTheme="minorHAnsi" w:hAnsiTheme="minorHAnsi" w:cstheme="minorHAnsi"/>
          <w:sz w:val="18"/>
          <w:szCs w:val="18"/>
          <w:lang w:val="uk-UA"/>
        </w:rPr>
        <w:t xml:space="preserve"> 2 - 8°C.</w:t>
      </w:r>
    </w:p>
    <w:p w:rsidR="006537C2" w:rsidRPr="00247DC2" w:rsidRDefault="00396DC4" w:rsidP="00B419C1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Fonts w:asciiTheme="minorHAnsi" w:hAnsiTheme="minorHAnsi" w:cstheme="minorHAnsi"/>
          <w:b/>
          <w:bCs/>
          <w:color w:val="244061" w:themeColor="accent1" w:themeShade="80"/>
          <w:sz w:val="18"/>
          <w:szCs w:val="18"/>
          <w:lang w:val="uk-UA" w:bidi="en-US"/>
        </w:rPr>
      </w:pPr>
      <w:r w:rsidRPr="00247DC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ПРИНЦИП Д</w:t>
      </w:r>
      <w:r w:rsidR="00777880" w:rsidRPr="00247DC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ІЇ МЕТОДУ</w:t>
      </w:r>
    </w:p>
    <w:p w:rsidR="00414CF1" w:rsidRPr="00247DC2" w:rsidRDefault="00414CF1" w:rsidP="00414CF1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Вимірювання кальцію в зразку засноване на утворенні колірного комплексу між кальцієм та о-крезолфталеїном в лужному середовищі:</w:t>
      </w:r>
    </w:p>
    <w:p w:rsidR="00414CF1" w:rsidRPr="00247DC2" w:rsidRDefault="00414CF1" w:rsidP="00414CF1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                                              OH+</w:t>
      </w:r>
    </w:p>
    <w:p w:rsidR="00414CF1" w:rsidRPr="00247DC2" w:rsidRDefault="00414CF1" w:rsidP="00414CF1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Ca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++ + о-</w:t>
      </w: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крезолфталеїн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----→ Барвниковий комплекс</w:t>
      </w:r>
    </w:p>
    <w:p w:rsidR="00414CF1" w:rsidRPr="00247DC2" w:rsidRDefault="00414CF1" w:rsidP="00414CF1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</w:p>
    <w:p w:rsidR="00DB72EB" w:rsidRPr="00247DC2" w:rsidRDefault="00414CF1" w:rsidP="00414CF1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Інтенсивність утвореного кольору пропорційна концентрації кальцію в зразку</w:t>
      </w:r>
      <w:r w:rsidRPr="00247DC2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  <w:t>1,2,3</w:t>
      </w: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</w:t>
      </w:r>
    </w:p>
    <w:p w:rsidR="00414CF1" w:rsidRPr="00247DC2" w:rsidRDefault="00414CF1" w:rsidP="00414CF1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E275D1" w:rsidRPr="00247DC2" w:rsidRDefault="00E275D1" w:rsidP="00E275D1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0"/>
        <w:jc w:val="center"/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</w:pPr>
      <w:r w:rsidRPr="00247DC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КЛІНІЧНЕ ЗНАЧЕННЯ</w:t>
      </w:r>
    </w:p>
    <w:p w:rsidR="00414CF1" w:rsidRPr="00247DC2" w:rsidRDefault="00414CF1" w:rsidP="00414CF1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Кальцій є найбільш поширеним і одним з найважливіших мінералів в організмі людини. Приблизно 99% кальцію в організмі міститься в кістках.</w:t>
      </w:r>
    </w:p>
    <w:p w:rsidR="00414CF1" w:rsidRPr="00247DC2" w:rsidRDefault="00414CF1" w:rsidP="00414CF1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Зниження рівня альбуміну викликає зниження рівня кальцію в сироватці крові. Низький рівень кальцію спостерігається при </w:t>
      </w: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гіпопаратиреозі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, </w:t>
      </w: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псевдогіпопаратиреозі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, дефіциті вітаміну D, гіпотрофії та кишкової мальабсорбції.</w:t>
      </w:r>
    </w:p>
    <w:p w:rsidR="00414CF1" w:rsidRPr="00247DC2" w:rsidRDefault="00414CF1" w:rsidP="00414CF1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Серед причин гіперкальціємії – рак, велике споживання вітаміну D, посилена </w:t>
      </w: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ретенція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нирок, остеопороз, </w:t>
      </w: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саркозидоз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, тиреотоксикоз, гіперпаратиреоз</w:t>
      </w:r>
      <w:r w:rsidRPr="00247DC2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  <w:t>1,6,7</w:t>
      </w: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</w:t>
      </w:r>
    </w:p>
    <w:p w:rsidR="00414CF1" w:rsidRPr="00247DC2" w:rsidRDefault="00414CF1" w:rsidP="00414CF1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Клінічний діагноз не слід встановлювати на основі одного результату дослідження; він повинен інтегрувати клі</w:t>
      </w:r>
      <w:r w:rsidR="00B419C1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нічні та інші лабораторні дані.</w:t>
      </w:r>
    </w:p>
    <w:p w:rsidR="00907183" w:rsidRPr="00247DC2" w:rsidRDefault="00185EFF" w:rsidP="00907183">
      <w:pPr>
        <w:pStyle w:val="20"/>
        <w:spacing w:after="0" w:line="240" w:lineRule="auto"/>
        <w:rPr>
          <w:rFonts w:asciiTheme="minorHAnsi" w:hAnsiTheme="minorHAnsi" w:cstheme="minorHAnsi"/>
          <w:sz w:val="18"/>
          <w:szCs w:val="18"/>
          <w:lang w:val="uk-UA"/>
        </w:rPr>
      </w:pPr>
      <w:r w:rsidRPr="00247DC2">
        <w:rPr>
          <w:rFonts w:asciiTheme="minorHAnsi" w:hAnsiTheme="minorHAnsi" w:cstheme="minorHAnsi"/>
          <w:sz w:val="18"/>
          <w:szCs w:val="18"/>
          <w:lang w:val="uk-UA"/>
        </w:rPr>
        <w:tab/>
      </w:r>
      <w:r w:rsidRPr="00247DC2">
        <w:rPr>
          <w:rFonts w:asciiTheme="minorHAnsi" w:hAnsiTheme="minorHAnsi" w:cstheme="minorHAnsi"/>
          <w:sz w:val="18"/>
          <w:szCs w:val="18"/>
          <w:lang w:val="uk-UA"/>
        </w:rPr>
        <w:tab/>
      </w:r>
      <w:r w:rsidR="0071458E" w:rsidRPr="00247DC2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="0071458E" w:rsidRPr="00247DC2">
        <w:rPr>
          <w:rFonts w:asciiTheme="minorHAnsi" w:hAnsiTheme="minorHAnsi" w:cstheme="minorHAnsi"/>
          <w:sz w:val="18"/>
          <w:szCs w:val="18"/>
          <w:lang w:val="uk-UA"/>
        </w:rPr>
        <w:tab/>
        <w:t xml:space="preserve">  </w:t>
      </w:r>
    </w:p>
    <w:p w:rsidR="00DB72EB" w:rsidRPr="00247DC2" w:rsidRDefault="00E275D1" w:rsidP="00B41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Style w:val="a4"/>
          <w:rFonts w:asciiTheme="minorHAnsi" w:hAnsiTheme="minorHAnsi" w:cstheme="minorHAnsi"/>
          <w:bCs w:val="0"/>
          <w:color w:val="244061" w:themeColor="accent1" w:themeShade="80"/>
          <w:sz w:val="18"/>
          <w:szCs w:val="18"/>
          <w:lang w:val="uk-UA"/>
        </w:rPr>
      </w:pPr>
      <w:r w:rsidRPr="00247DC2">
        <w:rPr>
          <w:rStyle w:val="a4"/>
          <w:rFonts w:asciiTheme="minorHAnsi" w:hAnsiTheme="minorHAnsi" w:cstheme="minorHAnsi"/>
          <w:bCs w:val="0"/>
          <w:color w:val="244061" w:themeColor="accent1" w:themeShade="80"/>
          <w:sz w:val="18"/>
          <w:szCs w:val="18"/>
          <w:lang w:val="uk-UA"/>
        </w:rPr>
        <w:t>РЕАГЕНТИ</w:t>
      </w:r>
      <w:r w:rsidR="006E746B" w:rsidRPr="00247DC2">
        <w:rPr>
          <w:rStyle w:val="a4"/>
          <w:rFonts w:asciiTheme="minorHAnsi" w:hAnsiTheme="minorHAnsi" w:cstheme="minorHAnsi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  <w:r w:rsidR="0071458E" w:rsidRPr="00247DC2">
        <w:rPr>
          <w:rStyle w:val="a4"/>
          <w:rFonts w:asciiTheme="minorHAnsi" w:hAnsiTheme="minorHAnsi" w:cstheme="minorHAnsi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</w:p>
    <w:tbl>
      <w:tblPr>
        <w:tblStyle w:val="a5"/>
        <w:tblW w:w="4928" w:type="dxa"/>
        <w:tblLook w:val="04A0" w:firstRow="1" w:lastRow="0" w:firstColumn="1" w:lastColumn="0" w:noHBand="0" w:noVBand="1"/>
      </w:tblPr>
      <w:tblGrid>
        <w:gridCol w:w="1242"/>
        <w:gridCol w:w="3686"/>
      </w:tblGrid>
      <w:tr w:rsidR="00B419C1" w:rsidRPr="00247DC2" w:rsidTr="00B419C1">
        <w:trPr>
          <w:trHeight w:val="788"/>
        </w:trPr>
        <w:tc>
          <w:tcPr>
            <w:tcW w:w="1242" w:type="dxa"/>
            <w:vAlign w:val="center"/>
          </w:tcPr>
          <w:p w:rsidR="00B419C1" w:rsidRPr="00247DC2" w:rsidRDefault="00B419C1" w:rsidP="00A80F8F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</w:p>
          <w:p w:rsidR="00B419C1" w:rsidRPr="00247DC2" w:rsidRDefault="00B419C1" w:rsidP="00A80F8F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  <w:r w:rsidRPr="00247DC2">
              <w:rPr>
                <w:rFonts w:cstheme="minorHAnsi"/>
                <w:b/>
                <w:sz w:val="18"/>
                <w:szCs w:val="18"/>
                <w:lang w:val="uk-UA"/>
              </w:rPr>
              <w:t>R 1</w:t>
            </w:r>
          </w:p>
          <w:p w:rsidR="00B419C1" w:rsidRPr="00247DC2" w:rsidRDefault="00B419C1" w:rsidP="00A80F8F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  <w:r w:rsidRPr="00247DC2">
              <w:rPr>
                <w:rFonts w:cstheme="minorHAnsi"/>
                <w:b/>
                <w:sz w:val="18"/>
                <w:szCs w:val="18"/>
                <w:lang w:val="uk-UA"/>
              </w:rPr>
              <w:t>буфер</w:t>
            </w:r>
          </w:p>
          <w:p w:rsidR="00B419C1" w:rsidRPr="00247DC2" w:rsidRDefault="00B419C1" w:rsidP="00A80F8F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</w:p>
        </w:tc>
        <w:tc>
          <w:tcPr>
            <w:tcW w:w="3686" w:type="dxa"/>
            <w:vAlign w:val="center"/>
          </w:tcPr>
          <w:p w:rsidR="00B419C1" w:rsidRPr="00247DC2" w:rsidRDefault="00B419C1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proofErr w:type="spellStart"/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Етаноламін</w:t>
            </w:r>
            <w:proofErr w:type="spellEnd"/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        500 ммоль/л</w:t>
            </w:r>
          </w:p>
          <w:p w:rsidR="00B419C1" w:rsidRPr="00247DC2" w:rsidRDefault="00B419C1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Хлороформ         15 ммоль /л</w:t>
            </w:r>
          </w:p>
          <w:p w:rsidR="00B419C1" w:rsidRPr="00247DC2" w:rsidRDefault="00B419C1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Метанол               5700 ммоль/л</w:t>
            </w:r>
          </w:p>
        </w:tc>
      </w:tr>
      <w:tr w:rsidR="00B419C1" w:rsidRPr="00247DC2" w:rsidTr="00B419C1">
        <w:trPr>
          <w:trHeight w:val="259"/>
        </w:trPr>
        <w:tc>
          <w:tcPr>
            <w:tcW w:w="1242" w:type="dxa"/>
          </w:tcPr>
          <w:p w:rsidR="00B419C1" w:rsidRPr="00247DC2" w:rsidRDefault="00B419C1" w:rsidP="00A80F8F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  <w:r w:rsidRPr="00247DC2">
              <w:rPr>
                <w:rFonts w:cstheme="minorHAnsi"/>
                <w:b/>
                <w:sz w:val="18"/>
                <w:szCs w:val="18"/>
                <w:lang w:val="uk-UA"/>
              </w:rPr>
              <w:t>R 2 хромоген</w:t>
            </w:r>
          </w:p>
          <w:p w:rsidR="00B419C1" w:rsidRPr="00247DC2" w:rsidRDefault="00B419C1" w:rsidP="00A80F8F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</w:p>
        </w:tc>
        <w:tc>
          <w:tcPr>
            <w:tcW w:w="3686" w:type="dxa"/>
          </w:tcPr>
          <w:p w:rsidR="00B419C1" w:rsidRPr="00247DC2" w:rsidRDefault="00B419C1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О-</w:t>
            </w:r>
            <w:proofErr w:type="spellStart"/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крезолфталеїн</w:t>
            </w:r>
            <w:proofErr w:type="spellEnd"/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         0,62 ммоль/л</w:t>
            </w:r>
          </w:p>
          <w:p w:rsidR="00B419C1" w:rsidRPr="00247DC2" w:rsidRDefault="00B419C1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8-гідроксикінолеїн          69 ммоль/л</w:t>
            </w:r>
          </w:p>
          <w:p w:rsidR="00B419C1" w:rsidRPr="00247DC2" w:rsidRDefault="00B419C1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</w:p>
        </w:tc>
      </w:tr>
      <w:tr w:rsidR="00B419C1" w:rsidRPr="00247DC2" w:rsidTr="00B419C1">
        <w:trPr>
          <w:trHeight w:val="259"/>
        </w:trPr>
        <w:tc>
          <w:tcPr>
            <w:tcW w:w="1242" w:type="dxa"/>
          </w:tcPr>
          <w:p w:rsidR="00B419C1" w:rsidRPr="00247DC2" w:rsidRDefault="00B419C1" w:rsidP="00A80F8F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  <w:r w:rsidRPr="00247DC2">
              <w:rPr>
                <w:rFonts w:cstheme="minorHAnsi"/>
                <w:b/>
                <w:sz w:val="18"/>
                <w:szCs w:val="18"/>
                <w:lang w:val="uk-UA"/>
              </w:rPr>
              <w:t>КАЛЬЦІЙ</w:t>
            </w:r>
          </w:p>
        </w:tc>
        <w:tc>
          <w:tcPr>
            <w:tcW w:w="3686" w:type="dxa"/>
          </w:tcPr>
          <w:p w:rsidR="00B419C1" w:rsidRPr="00247DC2" w:rsidRDefault="00B419C1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Кальцій водний первинний стандарт </w:t>
            </w:r>
          </w:p>
          <w:p w:rsidR="00B419C1" w:rsidRPr="00247DC2" w:rsidRDefault="00B419C1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10 мг/ </w:t>
            </w:r>
            <w:proofErr w:type="spellStart"/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дл</w:t>
            </w:r>
            <w:proofErr w:type="spellEnd"/>
          </w:p>
        </w:tc>
      </w:tr>
    </w:tbl>
    <w:p w:rsidR="00DB72EB" w:rsidRPr="00247DC2" w:rsidRDefault="00DB72EB" w:rsidP="00DB72EB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EB4107" w:rsidRPr="00247DC2" w:rsidRDefault="00EB4107" w:rsidP="00EB4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b/>
          <w:color w:val="002060"/>
          <w:sz w:val="18"/>
          <w:szCs w:val="18"/>
          <w:lang w:val="uk-UA"/>
        </w:rPr>
      </w:pPr>
      <w:r w:rsidRPr="00247DC2">
        <w:rPr>
          <w:rFonts w:cstheme="minorHAnsi"/>
          <w:b/>
          <w:color w:val="002060"/>
          <w:sz w:val="18"/>
          <w:szCs w:val="18"/>
          <w:lang w:val="uk-UA"/>
        </w:rPr>
        <w:t>ЗАПОБІЖНІ ЗАХОДИ</w:t>
      </w:r>
    </w:p>
    <w:p w:rsidR="00414CF1" w:rsidRPr="00247DC2" w:rsidRDefault="00414CF1" w:rsidP="00414CF1">
      <w:pPr>
        <w:pStyle w:val="20"/>
        <w:spacing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R1: H302+H312+H332 - Шкідливий при ковтанні, контакті зі шкірою або вдиханні. </w:t>
      </w:r>
    </w:p>
    <w:p w:rsidR="00B419C1" w:rsidRPr="00247DC2" w:rsidRDefault="00414CF1" w:rsidP="00B419C1">
      <w:pPr>
        <w:pStyle w:val="20"/>
        <w:spacing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H314-Викликає сильні опіки шкіри та пошкодження очей. H370-Пошкоджує органи.</w:t>
      </w:r>
    </w:p>
    <w:p w:rsidR="00414CF1" w:rsidRPr="00247DC2" w:rsidRDefault="00414CF1" w:rsidP="00414CF1">
      <w:pPr>
        <w:pStyle w:val="20"/>
        <w:shd w:val="clear" w:color="auto" w:fill="auto"/>
        <w:spacing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R2: H290 Може бути корозійним для металів. H314-Викликає сильні опіки шкіри та пошкодження очей.</w:t>
      </w:r>
    </w:p>
    <w:p w:rsidR="00B419C1" w:rsidRPr="00247DC2" w:rsidRDefault="006F7925" w:rsidP="00247DC2">
      <w:pPr>
        <w:pStyle w:val="2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CAL: H290 </w:t>
      </w:r>
      <w:r w:rsidR="00414CF1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–</w:t>
      </w: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414CF1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може бути корозійним до металів.</w:t>
      </w:r>
    </w:p>
    <w:p w:rsidR="00414CF1" w:rsidRPr="00247DC2" w:rsidRDefault="00414CF1" w:rsidP="00414CF1">
      <w:pPr>
        <w:spacing w:after="0" w:line="240" w:lineRule="auto"/>
        <w:jc w:val="both"/>
        <w:rPr>
          <w:rFonts w:eastAsia="Tahoma" w:cstheme="minorHAnsi"/>
          <w:color w:val="000000"/>
          <w:sz w:val="18"/>
          <w:szCs w:val="18"/>
          <w:lang w:val="uk-UA" w:bidi="en-US"/>
        </w:rPr>
      </w:pPr>
      <w:r w:rsidRPr="00247DC2">
        <w:rPr>
          <w:rFonts w:eastAsia="Tahoma" w:cstheme="minorHAnsi"/>
          <w:color w:val="000000"/>
          <w:sz w:val="18"/>
          <w:szCs w:val="18"/>
          <w:lang w:val="uk-UA" w:bidi="en-US"/>
        </w:rPr>
        <w:lastRenderedPageBreak/>
        <w:t>Дотримуйтесь застережних заходів, наведених у MSDS та етикетці продукту.</w:t>
      </w:r>
    </w:p>
    <w:p w:rsidR="00DB72EB" w:rsidRPr="00247DC2" w:rsidRDefault="00E275D1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247DC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ПІ</w:t>
      </w:r>
      <w:r w:rsidR="00907183" w:rsidRPr="00247DC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ДГОТОВКА</w:t>
      </w:r>
    </w:p>
    <w:p w:rsidR="001819AA" w:rsidRPr="00247DC2" w:rsidRDefault="00EB4107" w:rsidP="001819AA">
      <w:pPr>
        <w:spacing w:after="0" w:line="240" w:lineRule="auto"/>
        <w:ind w:firstLine="260"/>
        <w:rPr>
          <w:rFonts w:cstheme="minorHAnsi"/>
          <w:sz w:val="18"/>
          <w:szCs w:val="18"/>
          <w:lang w:val="uk-UA"/>
        </w:rPr>
      </w:pPr>
      <w:bookmarkStart w:id="2" w:name="bookmark26"/>
      <w:r w:rsidRPr="00247DC2">
        <w:rPr>
          <w:rFonts w:cstheme="minorHAnsi"/>
          <w:sz w:val="18"/>
          <w:szCs w:val="18"/>
          <w:lang w:val="uk-UA"/>
        </w:rPr>
        <w:t>Всі реагенти готові до використання.</w:t>
      </w:r>
    </w:p>
    <w:p w:rsidR="00907183" w:rsidRPr="00247DC2" w:rsidRDefault="00907183" w:rsidP="00907183">
      <w:pPr>
        <w:spacing w:after="0" w:line="240" w:lineRule="auto"/>
        <w:jc w:val="both"/>
        <w:rPr>
          <w:rFonts w:eastAsia="Tahoma" w:cstheme="minorHAnsi"/>
          <w:sz w:val="18"/>
          <w:szCs w:val="18"/>
          <w:lang w:val="uk-UA"/>
        </w:rPr>
      </w:pPr>
    </w:p>
    <w:p w:rsidR="00185EFF" w:rsidRPr="00247DC2" w:rsidRDefault="006E746B" w:rsidP="00185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eastAsia="Tahoma" w:cstheme="minorHAnsi"/>
          <w:b/>
          <w:color w:val="244061" w:themeColor="accent1" w:themeShade="80"/>
          <w:sz w:val="18"/>
          <w:szCs w:val="18"/>
          <w:lang w:val="uk-UA"/>
        </w:rPr>
      </w:pPr>
      <w:r w:rsidRPr="00247DC2">
        <w:rPr>
          <w:rFonts w:eastAsia="Tahoma" w:cstheme="minorHAnsi"/>
          <w:b/>
          <w:color w:val="244061" w:themeColor="accent1" w:themeShade="80"/>
          <w:sz w:val="18"/>
          <w:szCs w:val="18"/>
          <w:lang w:val="uk-UA"/>
        </w:rPr>
        <w:t>ЗБЕРІГАННЯ ТА СТАБІЛЬНІ</w:t>
      </w:r>
      <w:r w:rsidR="00185EFF" w:rsidRPr="00247DC2">
        <w:rPr>
          <w:rFonts w:eastAsia="Tahoma" w:cstheme="minorHAnsi"/>
          <w:b/>
          <w:color w:val="244061" w:themeColor="accent1" w:themeShade="80"/>
          <w:sz w:val="18"/>
          <w:szCs w:val="18"/>
          <w:lang w:val="uk-UA"/>
        </w:rPr>
        <w:t>СТЬ</w:t>
      </w:r>
    </w:p>
    <w:bookmarkEnd w:id="2"/>
    <w:p w:rsidR="00414CF1" w:rsidRPr="00247DC2" w:rsidRDefault="006E746B" w:rsidP="00414CF1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247DC2">
        <w:rPr>
          <w:rFonts w:asciiTheme="minorHAnsi" w:hAnsiTheme="minorHAnsi" w:cstheme="minorHAnsi"/>
          <w:sz w:val="18"/>
          <w:szCs w:val="18"/>
          <w:lang w:val="uk-UA"/>
        </w:rPr>
        <w:t xml:space="preserve">     </w:t>
      </w:r>
      <w:r w:rsidR="00414CF1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Усі компоненти набору стабільні до закінчення терміну придатності, зазначеного на етикетці, при зберіганні в щільно закритому вигляді при 2-8°C, захищеному від світла та забруднення під час використання.</w:t>
      </w:r>
    </w:p>
    <w:p w:rsidR="00414CF1" w:rsidRPr="00247DC2" w:rsidRDefault="00414CF1" w:rsidP="00414CF1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Не використовуйте реактиви після закінчення терміну придатності.</w:t>
      </w:r>
    </w:p>
    <w:p w:rsidR="00414CF1" w:rsidRPr="00247DC2" w:rsidRDefault="00414CF1" w:rsidP="00414CF1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247DC2">
        <w:rPr>
          <w:rFonts w:asciiTheme="minorHAnsi" w:hAnsiTheme="minorHAnsi" w:cstheme="minorHAnsi"/>
          <w:b/>
          <w:color w:val="000000"/>
          <w:sz w:val="18"/>
          <w:szCs w:val="18"/>
          <w:lang w:val="uk-UA" w:bidi="en-US"/>
        </w:rPr>
        <w:t>Ознаки псування реагенту</w:t>
      </w: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:</w:t>
      </w:r>
    </w:p>
    <w:p w:rsidR="00414CF1" w:rsidRPr="00247DC2" w:rsidRDefault="00414CF1" w:rsidP="00414CF1">
      <w:pPr>
        <w:pStyle w:val="20"/>
        <w:numPr>
          <w:ilvl w:val="0"/>
          <w:numId w:val="10"/>
        </w:numPr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Наявність частинок і помутніння</w:t>
      </w:r>
    </w:p>
    <w:p w:rsidR="00D96D4B" w:rsidRPr="00247DC2" w:rsidRDefault="00414CF1" w:rsidP="005E64A1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Пуста абсорбція (A) при</w:t>
      </w:r>
      <w:r w:rsidR="005E64A1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6F7925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570</w:t>
      </w: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нм</w:t>
      </w:r>
      <w:r w:rsidR="005E64A1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6F7925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≥ 0,22</w:t>
      </w:r>
    </w:p>
    <w:p w:rsidR="005E64A1" w:rsidRPr="00247DC2" w:rsidRDefault="005E64A1" w:rsidP="005E64A1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DB72EB" w:rsidRPr="00247DC2" w:rsidRDefault="00777880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247DC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ДО</w:t>
      </w:r>
      <w:r w:rsidR="006E746B" w:rsidRPr="00247DC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ДАТКОВЕ ОБЛАДНАННЯ</w:t>
      </w:r>
    </w:p>
    <w:p w:rsidR="00185EFF" w:rsidRPr="00247DC2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247DC2">
        <w:rPr>
          <w:rFonts w:asciiTheme="minorHAnsi" w:hAnsiTheme="minorHAnsi" w:cstheme="minorHAnsi"/>
          <w:sz w:val="18"/>
          <w:szCs w:val="18"/>
          <w:lang w:val="uk-UA"/>
        </w:rPr>
        <w:t>-</w:t>
      </w:r>
      <w:r w:rsidR="00281DB7" w:rsidRPr="00247DC2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Pr="00247DC2">
        <w:rPr>
          <w:rFonts w:asciiTheme="minorHAnsi" w:hAnsiTheme="minorHAnsi" w:cstheme="minorHAnsi"/>
          <w:sz w:val="18"/>
          <w:szCs w:val="18"/>
          <w:lang w:val="uk-UA"/>
        </w:rPr>
        <w:t xml:space="preserve">Спектрофотометр </w:t>
      </w:r>
      <w:r w:rsidR="000F7011" w:rsidRPr="00247DC2">
        <w:rPr>
          <w:rFonts w:asciiTheme="minorHAnsi" w:hAnsiTheme="minorHAnsi" w:cstheme="minorHAnsi"/>
          <w:sz w:val="18"/>
          <w:szCs w:val="18"/>
          <w:lang w:val="uk-UA"/>
        </w:rPr>
        <w:t>або</w:t>
      </w:r>
      <w:r w:rsidRPr="00247DC2">
        <w:rPr>
          <w:rFonts w:asciiTheme="minorHAnsi" w:hAnsiTheme="minorHAnsi" w:cstheme="minorHAnsi"/>
          <w:sz w:val="18"/>
          <w:szCs w:val="18"/>
          <w:lang w:val="uk-UA"/>
        </w:rPr>
        <w:t xml:space="preserve"> колориметр, </w:t>
      </w:r>
      <w:r w:rsidR="000F7011" w:rsidRPr="00247DC2">
        <w:rPr>
          <w:rFonts w:asciiTheme="minorHAnsi" w:hAnsiTheme="minorHAnsi" w:cstheme="minorHAnsi"/>
          <w:sz w:val="18"/>
          <w:szCs w:val="18"/>
          <w:lang w:val="uk-UA"/>
        </w:rPr>
        <w:t>що вимірює</w:t>
      </w:r>
      <w:r w:rsidRPr="00247DC2">
        <w:rPr>
          <w:rFonts w:asciiTheme="minorHAnsi" w:hAnsiTheme="minorHAnsi" w:cstheme="minorHAnsi"/>
          <w:sz w:val="18"/>
          <w:szCs w:val="18"/>
          <w:lang w:val="uk-UA"/>
        </w:rPr>
        <w:t xml:space="preserve"> при</w:t>
      </w:r>
      <w:r w:rsidR="00AD6BD5" w:rsidRPr="00247DC2">
        <w:rPr>
          <w:rFonts w:asciiTheme="minorHAnsi" w:hAnsiTheme="minorHAnsi" w:cstheme="minorHAnsi"/>
          <w:sz w:val="18"/>
          <w:szCs w:val="18"/>
          <w:lang w:val="uk-UA"/>
        </w:rPr>
        <w:t xml:space="preserve"> 570</w:t>
      </w:r>
      <w:r w:rsidRPr="00247DC2">
        <w:rPr>
          <w:rFonts w:asciiTheme="minorHAnsi" w:hAnsiTheme="minorHAnsi" w:cstheme="minorHAnsi"/>
          <w:sz w:val="18"/>
          <w:szCs w:val="18"/>
          <w:lang w:val="uk-UA"/>
        </w:rPr>
        <w:t xml:space="preserve"> нм.</w:t>
      </w:r>
    </w:p>
    <w:p w:rsidR="00185EFF" w:rsidRPr="00247DC2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247DC2">
        <w:rPr>
          <w:rFonts w:asciiTheme="minorHAnsi" w:hAnsiTheme="minorHAnsi" w:cstheme="minorHAnsi"/>
          <w:sz w:val="18"/>
          <w:szCs w:val="18"/>
          <w:lang w:val="uk-UA"/>
        </w:rPr>
        <w:t xml:space="preserve">- </w:t>
      </w:r>
      <w:r w:rsidR="000F7011" w:rsidRPr="00247DC2">
        <w:rPr>
          <w:rFonts w:asciiTheme="minorHAnsi" w:hAnsiTheme="minorHAnsi" w:cstheme="minorHAnsi"/>
          <w:sz w:val="18"/>
          <w:szCs w:val="18"/>
          <w:lang w:val="uk-UA"/>
        </w:rPr>
        <w:t>Відповідні</w:t>
      </w:r>
      <w:r w:rsidRPr="00247DC2">
        <w:rPr>
          <w:rFonts w:asciiTheme="minorHAnsi" w:hAnsiTheme="minorHAnsi" w:cstheme="minorHAnsi"/>
          <w:sz w:val="18"/>
          <w:szCs w:val="18"/>
          <w:lang w:val="uk-UA"/>
        </w:rPr>
        <w:t xml:space="preserve"> кювет</w:t>
      </w:r>
      <w:r w:rsidR="000F7011" w:rsidRPr="00247DC2">
        <w:rPr>
          <w:rFonts w:asciiTheme="minorHAnsi" w:hAnsiTheme="minorHAnsi" w:cstheme="minorHAnsi"/>
          <w:sz w:val="18"/>
          <w:szCs w:val="18"/>
          <w:lang w:val="uk-UA"/>
        </w:rPr>
        <w:t>и</w:t>
      </w:r>
      <w:r w:rsidRPr="00247DC2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="000F7011" w:rsidRPr="00247DC2">
        <w:rPr>
          <w:rFonts w:asciiTheme="minorHAnsi" w:hAnsiTheme="minorHAnsi" w:cstheme="minorHAnsi"/>
          <w:sz w:val="18"/>
          <w:szCs w:val="18"/>
          <w:lang w:val="uk-UA"/>
        </w:rPr>
        <w:t>з</w:t>
      </w:r>
      <w:r w:rsidRPr="00247DC2">
        <w:rPr>
          <w:rFonts w:asciiTheme="minorHAnsi" w:hAnsiTheme="minorHAnsi" w:cstheme="minorHAnsi"/>
          <w:sz w:val="18"/>
          <w:szCs w:val="18"/>
          <w:lang w:val="uk-UA"/>
        </w:rPr>
        <w:t xml:space="preserve"> д</w:t>
      </w:r>
      <w:r w:rsidR="000F7011" w:rsidRPr="00247DC2">
        <w:rPr>
          <w:rFonts w:asciiTheme="minorHAnsi" w:hAnsiTheme="minorHAnsi" w:cstheme="minorHAnsi"/>
          <w:sz w:val="18"/>
          <w:szCs w:val="18"/>
          <w:lang w:val="uk-UA"/>
        </w:rPr>
        <w:t>овжиною світового шляху</w:t>
      </w:r>
      <w:r w:rsidRPr="00247DC2">
        <w:rPr>
          <w:rFonts w:asciiTheme="minorHAnsi" w:hAnsiTheme="minorHAnsi" w:cstheme="minorHAnsi"/>
          <w:sz w:val="18"/>
          <w:szCs w:val="18"/>
          <w:lang w:val="uk-UA"/>
        </w:rPr>
        <w:t xml:space="preserve"> 1,0 см.</w:t>
      </w:r>
    </w:p>
    <w:p w:rsidR="00933624" w:rsidRPr="00247DC2" w:rsidRDefault="00185EFF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247DC2">
        <w:rPr>
          <w:rFonts w:asciiTheme="minorHAnsi" w:hAnsiTheme="minorHAnsi" w:cstheme="minorHAnsi"/>
          <w:sz w:val="18"/>
          <w:szCs w:val="18"/>
          <w:lang w:val="uk-UA"/>
        </w:rPr>
        <w:t xml:space="preserve">- </w:t>
      </w:r>
      <w:r w:rsidR="000F7011" w:rsidRPr="00247DC2">
        <w:rPr>
          <w:rFonts w:asciiTheme="minorHAnsi" w:hAnsiTheme="minorHAnsi" w:cstheme="minorHAnsi"/>
          <w:sz w:val="18"/>
          <w:szCs w:val="18"/>
          <w:lang w:val="uk-UA"/>
        </w:rPr>
        <w:t>Загальне лабораторн</w:t>
      </w:r>
      <w:r w:rsidRPr="00247DC2">
        <w:rPr>
          <w:rFonts w:asciiTheme="minorHAnsi" w:hAnsiTheme="minorHAnsi" w:cstheme="minorHAnsi"/>
          <w:sz w:val="18"/>
          <w:szCs w:val="18"/>
          <w:lang w:val="uk-UA"/>
        </w:rPr>
        <w:t>е об</w:t>
      </w:r>
      <w:r w:rsidR="000F7011" w:rsidRPr="00247DC2">
        <w:rPr>
          <w:rFonts w:asciiTheme="minorHAnsi" w:hAnsiTheme="minorHAnsi" w:cstheme="minorHAnsi"/>
          <w:sz w:val="18"/>
          <w:szCs w:val="18"/>
          <w:lang w:val="uk-UA"/>
        </w:rPr>
        <w:t>ладнання</w:t>
      </w:r>
      <w:r w:rsidR="005E64A1" w:rsidRPr="00247DC2">
        <w:rPr>
          <w:rFonts w:asciiTheme="minorHAnsi" w:hAnsiTheme="minorHAnsi" w:cstheme="minorHAnsi"/>
          <w:sz w:val="18"/>
          <w:szCs w:val="18"/>
          <w:vertAlign w:val="superscript"/>
          <w:lang w:val="uk-UA"/>
        </w:rPr>
        <w:t>(прим.2,3)</w:t>
      </w:r>
      <w:r w:rsidRPr="00247DC2">
        <w:rPr>
          <w:rFonts w:asciiTheme="minorHAnsi" w:hAnsiTheme="minorHAnsi" w:cstheme="minorHAnsi"/>
          <w:sz w:val="18"/>
          <w:szCs w:val="18"/>
          <w:lang w:val="uk-UA"/>
        </w:rPr>
        <w:t>.</w:t>
      </w:r>
    </w:p>
    <w:p w:rsidR="00B419C1" w:rsidRPr="00247DC2" w:rsidRDefault="006E746B" w:rsidP="00B41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247DC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ПРОБИ</w:t>
      </w:r>
    </w:p>
    <w:p w:rsidR="00414CF1" w:rsidRPr="00247DC2" w:rsidRDefault="00414CF1" w:rsidP="00414CF1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- Сироватка або плазма</w:t>
      </w:r>
      <w:r w:rsidRPr="00247DC2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  <w:t>1</w:t>
      </w: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: відділяється від клітин якомога швидше. Антикоагулянти крові з оксалатом або </w:t>
      </w:r>
      <w:r w:rsidR="009A16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EDTA</w:t>
      </w: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неприпустимі, оскільки ці хімічні речовини сильно хелатують кальцій.</w:t>
      </w:r>
    </w:p>
    <w:p w:rsidR="00414CF1" w:rsidRPr="00247DC2" w:rsidRDefault="00414CF1" w:rsidP="00414CF1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- Сеча</w:t>
      </w:r>
      <w:r w:rsidRPr="00247DC2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  <w:t>1</w:t>
      </w: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: Зібрати 24-годинний зразок сечі в контейнери, що не містять кальцію. Збірні пляшки повинні містити 10 мл розведеної азотної кислоти (50% об./об.). Запишіть </w:t>
      </w:r>
      <w:r w:rsidR="009A16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об’єм.</w:t>
      </w: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</w:t>
      </w:r>
    </w:p>
    <w:p w:rsidR="00414CF1" w:rsidRPr="00247DC2" w:rsidRDefault="00414CF1" w:rsidP="00414CF1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- Розведіть пробу на 1/2 дистильованою водою. Змішати. Помножте результати на 2 (коефіцієнт розведення).</w:t>
      </w:r>
    </w:p>
    <w:p w:rsidR="00D104E5" w:rsidRPr="00247DC2" w:rsidRDefault="00414CF1" w:rsidP="00414CF1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- Стабільність зразків: кальцій стабільний 10 днів при 2-8°C.</w:t>
      </w:r>
    </w:p>
    <w:p w:rsidR="00933624" w:rsidRPr="00247DC2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247DC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ПРОЦЕДУРА АНАЛІЗУ</w:t>
      </w:r>
    </w:p>
    <w:p w:rsidR="00D96D4B" w:rsidRPr="00247DC2" w:rsidRDefault="009A1663" w:rsidP="00D96D4B">
      <w:pPr>
        <w:pStyle w:val="20"/>
        <w:numPr>
          <w:ilvl w:val="0"/>
          <w:numId w:val="2"/>
        </w:numPr>
        <w:shd w:val="clear" w:color="auto" w:fill="auto"/>
        <w:tabs>
          <w:tab w:val="left" w:pos="346"/>
        </w:tabs>
        <w:spacing w:after="0" w:line="240" w:lineRule="auto"/>
        <w:ind w:hanging="360"/>
        <w:rPr>
          <w:rFonts w:asciiTheme="minorHAnsi" w:hAnsiTheme="minorHAnsi" w:cstheme="minorHAnsi"/>
          <w:sz w:val="18"/>
          <w:szCs w:val="18"/>
          <w:lang w:val="uk-UA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Умови аналізу</w:t>
      </w:r>
      <w:r w:rsidR="00D96D4B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:</w:t>
      </w:r>
    </w:p>
    <w:p w:rsidR="00D96D4B" w:rsidRPr="00247DC2" w:rsidRDefault="009A1663" w:rsidP="00D96D4B">
      <w:pPr>
        <w:pStyle w:val="20"/>
        <w:shd w:val="clear" w:color="auto" w:fill="auto"/>
        <w:tabs>
          <w:tab w:val="left" w:leader="dot" w:pos="3366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Довжина хвилі</w:t>
      </w:r>
      <w:r w:rsidR="00D96D4B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: </w:t>
      </w:r>
      <w:r w:rsidR="00D96D4B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</w:r>
      <w:r w:rsidR="00AD6BD5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57</w:t>
      </w:r>
      <w:r w:rsidR="005E64A1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0</w:t>
      </w:r>
      <w:r w:rsidR="00D96D4B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нм</w:t>
      </w:r>
    </w:p>
    <w:p w:rsidR="00D96D4B" w:rsidRPr="00247DC2" w:rsidRDefault="009A1663" w:rsidP="00D96D4B">
      <w:pPr>
        <w:pStyle w:val="20"/>
        <w:shd w:val="clear" w:color="auto" w:fill="auto"/>
        <w:tabs>
          <w:tab w:val="left" w:leader="dot" w:pos="2886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Кювета …………………</w:t>
      </w:r>
      <w:r w:rsidR="00D96D4B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1 </w:t>
      </w: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см світлового шляху</w:t>
      </w:r>
    </w:p>
    <w:p w:rsidR="00D96D4B" w:rsidRPr="00247DC2" w:rsidRDefault="009A1663" w:rsidP="00D96D4B">
      <w:pPr>
        <w:pStyle w:val="20"/>
        <w:shd w:val="clear" w:color="auto" w:fill="auto"/>
        <w:tabs>
          <w:tab w:val="left" w:leader="dot" w:pos="2636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Температура</w:t>
      </w:r>
      <w:r w:rsidR="00D104E5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:</w:t>
      </w:r>
      <w:r w:rsidR="00D104E5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</w:r>
      <w:r w:rsidR="005E64A1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37°C/</w:t>
      </w:r>
      <w:r w:rsidR="00D104E5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15- 25°C</w:t>
      </w:r>
    </w:p>
    <w:p w:rsidR="009A1663" w:rsidRPr="00247DC2" w:rsidRDefault="009A1663" w:rsidP="009A1663">
      <w:pPr>
        <w:pStyle w:val="20"/>
        <w:numPr>
          <w:ilvl w:val="0"/>
          <w:numId w:val="2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hanging="360"/>
        <w:rPr>
          <w:rFonts w:asciiTheme="minorHAnsi" w:hAnsiTheme="minorHAnsi" w:cstheme="minorHAnsi"/>
          <w:sz w:val="18"/>
          <w:szCs w:val="18"/>
          <w:lang w:val="uk-UA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Налаштуйте прилад на нуль дистильованою водою.</w:t>
      </w:r>
    </w:p>
    <w:p w:rsidR="009A1663" w:rsidRPr="00247DC2" w:rsidRDefault="009A1663" w:rsidP="009A1663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Додайте піпеткою в кювету</w:t>
      </w:r>
    </w:p>
    <w:p w:rsidR="00D96D4B" w:rsidRPr="00247DC2" w:rsidRDefault="009A1663" w:rsidP="00B419C1">
      <w:pPr>
        <w:pStyle w:val="20"/>
        <w:numPr>
          <w:ilvl w:val="0"/>
          <w:numId w:val="2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hanging="360"/>
        <w:rPr>
          <w:rFonts w:asciiTheme="minorHAnsi" w:hAnsiTheme="minorHAnsi" w:cstheme="minorHAnsi"/>
          <w:sz w:val="18"/>
          <w:szCs w:val="18"/>
          <w:lang w:val="uk-UA"/>
        </w:rPr>
      </w:pPr>
      <w:r w:rsidRPr="00247DC2">
        <w:rPr>
          <w:rFonts w:asciiTheme="minorHAnsi" w:hAnsiTheme="minorHAnsi" w:cstheme="minorHAnsi"/>
          <w:sz w:val="18"/>
          <w:szCs w:val="18"/>
          <w:vertAlign w:val="superscript"/>
          <w:lang w:val="uk-UA"/>
        </w:rPr>
        <w:t xml:space="preserve"> </w:t>
      </w:r>
      <w:r w:rsidR="00AD6BD5" w:rsidRPr="00247DC2">
        <w:rPr>
          <w:rFonts w:asciiTheme="minorHAnsi" w:hAnsiTheme="minorHAnsi" w:cstheme="minorHAnsi"/>
          <w:sz w:val="18"/>
          <w:szCs w:val="18"/>
          <w:vertAlign w:val="superscript"/>
          <w:lang w:val="uk-UA"/>
        </w:rPr>
        <w:t>(прим 5)</w:t>
      </w:r>
      <w:r w:rsidR="00EC2B33" w:rsidRPr="00247DC2">
        <w:rPr>
          <w:rFonts w:asciiTheme="minorHAnsi" w:hAnsiTheme="minorHAnsi" w:cstheme="minorHAnsi"/>
          <w:sz w:val="18"/>
          <w:szCs w:val="18"/>
          <w:lang w:val="uk-UA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0"/>
        <w:gridCol w:w="945"/>
        <w:gridCol w:w="1105"/>
        <w:gridCol w:w="889"/>
      </w:tblGrid>
      <w:tr w:rsidR="005E64A1" w:rsidRPr="00247DC2" w:rsidTr="005E64A1">
        <w:tc>
          <w:tcPr>
            <w:tcW w:w="1940" w:type="dxa"/>
          </w:tcPr>
          <w:p w:rsidR="005E64A1" w:rsidRPr="00247DC2" w:rsidRDefault="005E64A1" w:rsidP="0071458E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</w:tcPr>
          <w:p w:rsidR="005E64A1" w:rsidRPr="00247DC2" w:rsidRDefault="005E64A1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Пустий </w:t>
            </w:r>
          </w:p>
        </w:tc>
        <w:tc>
          <w:tcPr>
            <w:tcW w:w="1105" w:type="dxa"/>
          </w:tcPr>
          <w:p w:rsidR="005E64A1" w:rsidRPr="00247DC2" w:rsidRDefault="005E64A1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Стандарт </w:t>
            </w:r>
          </w:p>
        </w:tc>
        <w:tc>
          <w:tcPr>
            <w:tcW w:w="889" w:type="dxa"/>
          </w:tcPr>
          <w:p w:rsidR="005E64A1" w:rsidRPr="00247DC2" w:rsidRDefault="005E64A1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Проба</w:t>
            </w:r>
          </w:p>
        </w:tc>
      </w:tr>
      <w:tr w:rsidR="005E64A1" w:rsidRPr="00247DC2" w:rsidTr="005E64A1">
        <w:tc>
          <w:tcPr>
            <w:tcW w:w="1940" w:type="dxa"/>
          </w:tcPr>
          <w:p w:rsidR="005E64A1" w:rsidRPr="00247DC2" w:rsidRDefault="005E64A1" w:rsidP="0071458E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R </w:t>
            </w:r>
            <w:r w:rsidR="00AD6BD5"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1 </w:t>
            </w: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(мл)</w:t>
            </w:r>
          </w:p>
        </w:tc>
        <w:tc>
          <w:tcPr>
            <w:tcW w:w="945" w:type="dxa"/>
          </w:tcPr>
          <w:p w:rsidR="005E64A1" w:rsidRPr="00247DC2" w:rsidRDefault="005E64A1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1,0</w:t>
            </w:r>
          </w:p>
        </w:tc>
        <w:tc>
          <w:tcPr>
            <w:tcW w:w="1105" w:type="dxa"/>
          </w:tcPr>
          <w:p w:rsidR="005E64A1" w:rsidRPr="00247DC2" w:rsidRDefault="005E64A1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1,0</w:t>
            </w:r>
          </w:p>
        </w:tc>
        <w:tc>
          <w:tcPr>
            <w:tcW w:w="889" w:type="dxa"/>
          </w:tcPr>
          <w:p w:rsidR="005E64A1" w:rsidRPr="00247DC2" w:rsidRDefault="005E64A1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1,0</w:t>
            </w:r>
          </w:p>
        </w:tc>
      </w:tr>
      <w:tr w:rsidR="00AD6BD5" w:rsidRPr="00247DC2" w:rsidTr="005E64A1">
        <w:tc>
          <w:tcPr>
            <w:tcW w:w="1940" w:type="dxa"/>
          </w:tcPr>
          <w:p w:rsidR="00AD6BD5" w:rsidRPr="00247DC2" w:rsidRDefault="00AD6BD5" w:rsidP="0071458E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R 1 (мл) </w:t>
            </w:r>
          </w:p>
        </w:tc>
        <w:tc>
          <w:tcPr>
            <w:tcW w:w="945" w:type="dxa"/>
          </w:tcPr>
          <w:p w:rsidR="00AD6BD5" w:rsidRPr="00247DC2" w:rsidRDefault="00AD6BD5" w:rsidP="00C9039C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1,0</w:t>
            </w:r>
          </w:p>
        </w:tc>
        <w:tc>
          <w:tcPr>
            <w:tcW w:w="1105" w:type="dxa"/>
          </w:tcPr>
          <w:p w:rsidR="00AD6BD5" w:rsidRPr="00247DC2" w:rsidRDefault="00AD6BD5" w:rsidP="00C9039C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1,0</w:t>
            </w:r>
          </w:p>
        </w:tc>
        <w:tc>
          <w:tcPr>
            <w:tcW w:w="889" w:type="dxa"/>
          </w:tcPr>
          <w:p w:rsidR="00AD6BD5" w:rsidRPr="00247DC2" w:rsidRDefault="00AD6BD5" w:rsidP="00C9039C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1,0</w:t>
            </w:r>
          </w:p>
        </w:tc>
      </w:tr>
      <w:tr w:rsidR="00AD6BD5" w:rsidRPr="00247DC2" w:rsidTr="005E64A1">
        <w:tc>
          <w:tcPr>
            <w:tcW w:w="1940" w:type="dxa"/>
          </w:tcPr>
          <w:p w:rsidR="00AD6BD5" w:rsidRPr="00247DC2" w:rsidRDefault="00AD6BD5" w:rsidP="005E64A1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Стандарт</w:t>
            </w:r>
            <w:r w:rsidRPr="00247DC2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uk-UA"/>
              </w:rPr>
              <w:t>(прим.1,4)</w:t>
            </w: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(мкл)</w:t>
            </w:r>
          </w:p>
        </w:tc>
        <w:tc>
          <w:tcPr>
            <w:tcW w:w="945" w:type="dxa"/>
          </w:tcPr>
          <w:p w:rsidR="00AD6BD5" w:rsidRPr="00247DC2" w:rsidRDefault="00AD6BD5" w:rsidP="00C9039C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-</w:t>
            </w:r>
          </w:p>
        </w:tc>
        <w:tc>
          <w:tcPr>
            <w:tcW w:w="1105" w:type="dxa"/>
          </w:tcPr>
          <w:p w:rsidR="00AD6BD5" w:rsidRPr="00247DC2" w:rsidRDefault="00AD6BD5" w:rsidP="00C9039C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20</w:t>
            </w:r>
          </w:p>
        </w:tc>
        <w:tc>
          <w:tcPr>
            <w:tcW w:w="889" w:type="dxa"/>
          </w:tcPr>
          <w:p w:rsidR="00AD6BD5" w:rsidRPr="00247DC2" w:rsidRDefault="00AD6BD5" w:rsidP="00C9039C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-</w:t>
            </w:r>
          </w:p>
        </w:tc>
      </w:tr>
      <w:tr w:rsidR="005E64A1" w:rsidRPr="00247DC2" w:rsidTr="005E64A1">
        <w:tc>
          <w:tcPr>
            <w:tcW w:w="1940" w:type="dxa"/>
          </w:tcPr>
          <w:p w:rsidR="005E64A1" w:rsidRPr="00247DC2" w:rsidRDefault="005E64A1" w:rsidP="00AD6BD5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Проба (мкл)</w:t>
            </w:r>
          </w:p>
        </w:tc>
        <w:tc>
          <w:tcPr>
            <w:tcW w:w="945" w:type="dxa"/>
          </w:tcPr>
          <w:p w:rsidR="005E64A1" w:rsidRPr="00247DC2" w:rsidRDefault="005E64A1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-</w:t>
            </w:r>
          </w:p>
        </w:tc>
        <w:tc>
          <w:tcPr>
            <w:tcW w:w="1105" w:type="dxa"/>
          </w:tcPr>
          <w:p w:rsidR="005E64A1" w:rsidRPr="00247DC2" w:rsidRDefault="005E64A1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-</w:t>
            </w:r>
          </w:p>
        </w:tc>
        <w:tc>
          <w:tcPr>
            <w:tcW w:w="889" w:type="dxa"/>
          </w:tcPr>
          <w:p w:rsidR="005E64A1" w:rsidRPr="00247DC2" w:rsidRDefault="00AD6BD5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2</w:t>
            </w:r>
            <w:r w:rsidR="005E64A1"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0</w:t>
            </w:r>
          </w:p>
        </w:tc>
      </w:tr>
    </w:tbl>
    <w:p w:rsidR="0071458E" w:rsidRPr="00247DC2" w:rsidRDefault="0071458E" w:rsidP="0071458E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247DC2">
        <w:rPr>
          <w:rFonts w:asciiTheme="minorHAnsi" w:hAnsiTheme="minorHAnsi" w:cstheme="minorHAnsi"/>
          <w:sz w:val="18"/>
          <w:szCs w:val="18"/>
          <w:lang w:val="uk-UA"/>
        </w:rPr>
        <w:t xml:space="preserve">Змішайте та </w:t>
      </w:r>
      <w:r w:rsidR="00D104E5" w:rsidRPr="00247DC2">
        <w:rPr>
          <w:rFonts w:asciiTheme="minorHAnsi" w:hAnsiTheme="minorHAnsi" w:cstheme="minorHAnsi"/>
          <w:sz w:val="18"/>
          <w:szCs w:val="18"/>
          <w:lang w:val="uk-UA"/>
        </w:rPr>
        <w:t xml:space="preserve">інкубуйте протягом </w:t>
      </w:r>
      <w:r w:rsidR="00AD6BD5" w:rsidRPr="00247DC2">
        <w:rPr>
          <w:rFonts w:asciiTheme="minorHAnsi" w:hAnsiTheme="minorHAnsi" w:cstheme="minorHAnsi"/>
          <w:sz w:val="18"/>
          <w:szCs w:val="18"/>
          <w:lang w:val="uk-UA"/>
        </w:rPr>
        <w:t>5</w:t>
      </w:r>
      <w:r w:rsidR="00D104E5" w:rsidRPr="00247DC2">
        <w:rPr>
          <w:rFonts w:asciiTheme="minorHAnsi" w:hAnsiTheme="minorHAnsi" w:cstheme="minorHAnsi"/>
          <w:sz w:val="18"/>
          <w:szCs w:val="18"/>
          <w:lang w:val="uk-UA"/>
        </w:rPr>
        <w:t xml:space="preserve"> хвилин</w:t>
      </w:r>
      <w:r w:rsidR="005E64A1" w:rsidRPr="00247DC2">
        <w:rPr>
          <w:rFonts w:asciiTheme="minorHAnsi" w:hAnsiTheme="minorHAnsi" w:cstheme="minorHAnsi"/>
          <w:sz w:val="18"/>
          <w:szCs w:val="18"/>
          <w:lang w:val="uk-UA"/>
        </w:rPr>
        <w:t xml:space="preserve"> при </w:t>
      </w:r>
      <w:r w:rsidR="005E64A1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37°C/15- 25°C.</w:t>
      </w:r>
    </w:p>
    <w:p w:rsidR="0071458E" w:rsidRPr="00247DC2" w:rsidRDefault="00D104E5" w:rsidP="009F3575">
      <w:pPr>
        <w:pStyle w:val="20"/>
        <w:numPr>
          <w:ilvl w:val="0"/>
          <w:numId w:val="2"/>
        </w:numPr>
        <w:shd w:val="clear" w:color="auto" w:fill="auto"/>
        <w:tabs>
          <w:tab w:val="left" w:pos="360"/>
        </w:tabs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  <w:lang w:val="uk-UA"/>
        </w:rPr>
      </w:pPr>
      <w:r w:rsidRPr="00247DC2">
        <w:rPr>
          <w:rFonts w:asciiTheme="minorHAnsi" w:hAnsiTheme="minorHAnsi" w:cstheme="minorHAnsi"/>
          <w:sz w:val="18"/>
          <w:szCs w:val="18"/>
          <w:lang w:val="uk-UA"/>
        </w:rPr>
        <w:t>Зчитайте</w:t>
      </w:r>
      <w:r w:rsidR="00372693" w:rsidRPr="00247DC2">
        <w:rPr>
          <w:rFonts w:asciiTheme="minorHAnsi" w:hAnsiTheme="minorHAnsi" w:cstheme="minorHAnsi"/>
          <w:sz w:val="18"/>
          <w:szCs w:val="18"/>
          <w:lang w:val="uk-UA"/>
        </w:rPr>
        <w:t xml:space="preserve"> абсорбцію (А)</w:t>
      </w:r>
      <w:r w:rsidR="009F3575" w:rsidRPr="00247DC2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="005E64A1" w:rsidRPr="00247DC2">
        <w:rPr>
          <w:rFonts w:asciiTheme="minorHAnsi" w:hAnsiTheme="minorHAnsi" w:cstheme="minorHAnsi"/>
          <w:sz w:val="18"/>
          <w:szCs w:val="18"/>
          <w:lang w:val="uk-UA"/>
        </w:rPr>
        <w:t>проби та стандарту,порівняно з пустим.</w:t>
      </w:r>
    </w:p>
    <w:p w:rsidR="005E64A1" w:rsidRPr="00247DC2" w:rsidRDefault="005E64A1" w:rsidP="005E64A1">
      <w:pPr>
        <w:pStyle w:val="20"/>
        <w:shd w:val="clear" w:color="auto" w:fill="auto"/>
        <w:tabs>
          <w:tab w:val="left" w:pos="360"/>
        </w:tabs>
        <w:spacing w:after="0" w:line="240" w:lineRule="auto"/>
        <w:ind w:left="357" w:firstLine="0"/>
        <w:jc w:val="left"/>
        <w:rPr>
          <w:rFonts w:asciiTheme="minorHAnsi" w:hAnsiTheme="minorHAnsi" w:cstheme="minorHAnsi"/>
          <w:sz w:val="18"/>
          <w:szCs w:val="18"/>
          <w:lang w:val="uk-UA"/>
        </w:rPr>
      </w:pPr>
      <w:r w:rsidRPr="00247DC2">
        <w:rPr>
          <w:rFonts w:asciiTheme="minorHAnsi" w:hAnsiTheme="minorHAnsi" w:cstheme="minorHAnsi"/>
          <w:sz w:val="18"/>
          <w:szCs w:val="18"/>
          <w:lang w:val="uk-UA"/>
        </w:rPr>
        <w:t xml:space="preserve">Колір є стабільним принаймні </w:t>
      </w:r>
      <w:r w:rsidR="00AD6BD5" w:rsidRPr="00247DC2">
        <w:rPr>
          <w:rFonts w:asciiTheme="minorHAnsi" w:hAnsiTheme="minorHAnsi" w:cstheme="minorHAnsi"/>
          <w:sz w:val="18"/>
          <w:szCs w:val="18"/>
          <w:lang w:val="uk-UA"/>
        </w:rPr>
        <w:t>40 хвилин.</w:t>
      </w:r>
    </w:p>
    <w:p w:rsidR="00DB72EB" w:rsidRPr="00247DC2" w:rsidRDefault="00B419C1" w:rsidP="00B419C1">
      <w:pPr>
        <w:pStyle w:val="20"/>
        <w:shd w:val="clear" w:color="auto" w:fill="auto"/>
        <w:tabs>
          <w:tab w:val="left" w:pos="360"/>
        </w:tabs>
        <w:spacing w:after="0" w:line="240" w:lineRule="auto"/>
        <w:ind w:firstLine="0"/>
        <w:jc w:val="left"/>
        <w:rPr>
          <w:rStyle w:val="10"/>
          <w:rFonts w:asciiTheme="minorHAnsi" w:eastAsia="Tahoma" w:hAnsiTheme="minorHAnsi" w:cstheme="minorHAnsi"/>
          <w:color w:val="auto"/>
          <w:spacing w:val="0"/>
          <w:sz w:val="18"/>
          <w:szCs w:val="18"/>
          <w:lang w:val="uk-UA" w:bidi="ar-SA"/>
        </w:rPr>
      </w:pPr>
      <w:r w:rsidRPr="00247DC2">
        <w:rPr>
          <w:rFonts w:asciiTheme="minorHAnsi" w:hAnsiTheme="minorHAnsi" w:cstheme="minorHAnsi"/>
          <w:sz w:val="18"/>
          <w:szCs w:val="18"/>
          <w:lang w:val="uk-UA"/>
        </w:rPr>
        <w:t>6. Утилізуйте всі зразки та матеріали, які використовувались для проведення випробування, як біологічно небезпечні відходи.</w:t>
      </w:r>
      <w:r w:rsidR="00DB72EB" w:rsidRPr="00247DC2">
        <w:rPr>
          <w:rStyle w:val="130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ab/>
      </w:r>
      <w:r w:rsidR="00DB72EB" w:rsidRPr="00247DC2">
        <w:rPr>
          <w:rStyle w:val="130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ab/>
      </w:r>
      <w:bookmarkEnd w:id="0"/>
    </w:p>
    <w:p w:rsidR="00DB72EB" w:rsidRPr="00247DC2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exact"/>
        <w:jc w:val="center"/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</w:pPr>
      <w:r w:rsidRPr="00247DC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Р</w:t>
      </w:r>
      <w:r w:rsidR="006E746B" w:rsidRPr="00247DC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ОЗРАХУНКИ</w:t>
      </w:r>
    </w:p>
    <w:p w:rsidR="00F22215" w:rsidRPr="00247DC2" w:rsidRDefault="00F22215" w:rsidP="00F2221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</w:pPr>
      <w:r w:rsidRPr="00247DC2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>Сироватка та плазма</w:t>
      </w:r>
    </w:p>
    <w:p w:rsidR="00F22215" w:rsidRPr="00247DC2" w:rsidRDefault="00F22215" w:rsidP="00F2221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</w:pPr>
      <w:r w:rsidRPr="00247DC2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 xml:space="preserve"> </w:t>
      </w:r>
      <m:oMath>
        <m:f>
          <m:fPr>
            <m:ctrlPr>
              <w:rPr>
                <w:rStyle w:val="23"/>
                <w:rFonts w:ascii="Cambria Math" w:hAnsi="Cambria Math" w:cstheme="minorHAnsi"/>
                <w:b w:val="0"/>
                <w:bCs w:val="0"/>
                <w:i/>
                <w:sz w:val="18"/>
                <w:szCs w:val="18"/>
                <w:lang w:val="uk-UA"/>
              </w:rPr>
            </m:ctrlPr>
          </m:fPr>
          <m:num>
            <m:d>
              <m:dPr>
                <m:ctrlPr>
                  <w:rPr>
                    <w:rStyle w:val="23"/>
                    <w:rFonts w:ascii="Cambria Math" w:hAnsi="Cambria Math" w:cstheme="minorHAnsi"/>
                    <w:b w:val="0"/>
                    <w:bCs w:val="0"/>
                    <w:i/>
                    <w:sz w:val="18"/>
                    <w:szCs w:val="18"/>
                    <w:lang w:val="uk-UA"/>
                  </w:rPr>
                </m:ctrlPr>
              </m:dPr>
              <m:e>
                <m:r>
                  <w:rPr>
                    <w:rStyle w:val="23"/>
                    <w:rFonts w:ascii="Cambria Math" w:hAnsi="Cambria Math" w:cstheme="minorHAnsi"/>
                    <w:sz w:val="18"/>
                    <w:szCs w:val="18"/>
                    <w:lang w:val="uk-UA"/>
                  </w:rPr>
                  <m:t>А</m:t>
                </m:r>
              </m:e>
            </m:d>
            <m:r>
              <w:rPr>
                <w:rStyle w:val="23"/>
                <w:rFonts w:ascii="Cambria Math" w:hAnsi="Cambria Math" w:cstheme="minorHAnsi"/>
                <w:sz w:val="18"/>
                <w:szCs w:val="18"/>
                <w:lang w:val="uk-UA"/>
              </w:rPr>
              <m:t>проба-</m:t>
            </m:r>
            <m:d>
              <m:dPr>
                <m:ctrlPr>
                  <w:rPr>
                    <w:rStyle w:val="23"/>
                    <w:rFonts w:ascii="Cambria Math" w:hAnsi="Cambria Math" w:cstheme="minorHAnsi"/>
                    <w:b w:val="0"/>
                    <w:bCs w:val="0"/>
                    <w:i/>
                    <w:sz w:val="18"/>
                    <w:szCs w:val="18"/>
                    <w:lang w:val="uk-UA"/>
                  </w:rPr>
                </m:ctrlPr>
              </m:dPr>
              <m:e>
                <m:r>
                  <w:rPr>
                    <w:rStyle w:val="23"/>
                    <w:rFonts w:ascii="Cambria Math" w:hAnsi="Cambria Math" w:cstheme="minorHAnsi"/>
                    <w:sz w:val="18"/>
                    <w:szCs w:val="18"/>
                    <w:lang w:val="uk-UA"/>
                  </w:rPr>
                  <m:t>А</m:t>
                </m:r>
              </m:e>
            </m:d>
            <m:r>
              <w:rPr>
                <w:rStyle w:val="23"/>
                <w:rFonts w:ascii="Cambria Math" w:hAnsi="Cambria Math" w:cstheme="minorHAnsi"/>
                <w:sz w:val="18"/>
                <w:szCs w:val="18"/>
                <w:lang w:val="uk-UA"/>
              </w:rPr>
              <m:t>пустий</m:t>
            </m:r>
          </m:num>
          <m:den>
            <m:d>
              <m:dPr>
                <m:ctrlPr>
                  <w:rPr>
                    <w:rStyle w:val="23"/>
                    <w:rFonts w:ascii="Cambria Math" w:hAnsi="Cambria Math" w:cstheme="minorHAnsi"/>
                    <w:b w:val="0"/>
                    <w:bCs w:val="0"/>
                    <w:i/>
                    <w:sz w:val="18"/>
                    <w:szCs w:val="18"/>
                    <w:lang w:val="uk-UA"/>
                  </w:rPr>
                </m:ctrlPr>
              </m:dPr>
              <m:e>
                <m:r>
                  <w:rPr>
                    <w:rStyle w:val="23"/>
                    <w:rFonts w:ascii="Cambria Math" w:hAnsi="Cambria Math" w:cstheme="minorHAnsi"/>
                    <w:sz w:val="18"/>
                    <w:szCs w:val="18"/>
                    <w:lang w:val="uk-UA"/>
                  </w:rPr>
                  <m:t>А</m:t>
                </m:r>
              </m:e>
            </m:d>
            <m:r>
              <w:rPr>
                <w:rStyle w:val="23"/>
                <w:rFonts w:ascii="Cambria Math" w:hAnsi="Cambria Math" w:cstheme="minorHAnsi"/>
                <w:sz w:val="18"/>
                <w:szCs w:val="18"/>
                <w:lang w:val="uk-UA"/>
              </w:rPr>
              <m:t>Стандарт-</m:t>
            </m:r>
            <m:d>
              <m:dPr>
                <m:ctrlPr>
                  <w:rPr>
                    <w:rStyle w:val="23"/>
                    <w:rFonts w:ascii="Cambria Math" w:hAnsi="Cambria Math" w:cstheme="minorHAnsi"/>
                    <w:b w:val="0"/>
                    <w:bCs w:val="0"/>
                    <w:i/>
                    <w:sz w:val="18"/>
                    <w:szCs w:val="18"/>
                    <w:lang w:val="uk-UA"/>
                  </w:rPr>
                </m:ctrlPr>
              </m:dPr>
              <m:e>
                <m:r>
                  <w:rPr>
                    <w:rStyle w:val="23"/>
                    <w:rFonts w:ascii="Cambria Math" w:hAnsi="Cambria Math" w:cstheme="minorHAnsi"/>
                    <w:sz w:val="18"/>
                    <w:szCs w:val="18"/>
                    <w:lang w:val="uk-UA"/>
                  </w:rPr>
                  <m:t>А</m:t>
                </m:r>
              </m:e>
            </m:d>
            <m:r>
              <w:rPr>
                <w:rStyle w:val="23"/>
                <w:rFonts w:ascii="Cambria Math" w:hAnsi="Cambria Math" w:cstheme="minorHAnsi"/>
                <w:sz w:val="18"/>
                <w:szCs w:val="18"/>
                <w:lang w:val="uk-UA"/>
              </w:rPr>
              <m:t>пустий</m:t>
            </m:r>
          </m:den>
        </m:f>
      </m:oMath>
      <w:r w:rsidRPr="00247DC2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>х10 (</w:t>
      </w:r>
      <w:proofErr w:type="spellStart"/>
      <w:r w:rsidRPr="00247DC2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>Конц</w:t>
      </w:r>
      <w:proofErr w:type="spellEnd"/>
      <w:r w:rsidRPr="00247DC2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>. Стандарт) = мг</w:t>
      </w:r>
      <w:r w:rsidRPr="00247DC2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ru-RU"/>
        </w:rPr>
        <w:t>/</w:t>
      </w:r>
      <w:proofErr w:type="spellStart"/>
      <w:r w:rsidRPr="00247DC2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>дл</w:t>
      </w:r>
      <w:proofErr w:type="spellEnd"/>
      <w:r w:rsidRPr="00247DC2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 xml:space="preserve"> кальцію</w:t>
      </w:r>
      <w:r w:rsidRPr="00247DC2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ru-RU"/>
        </w:rPr>
        <w:t xml:space="preserve"> </w:t>
      </w:r>
      <w:r w:rsidRPr="00247DC2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>у пробі</w:t>
      </w:r>
    </w:p>
    <w:p w:rsidR="00F22215" w:rsidRPr="00247DC2" w:rsidRDefault="00F22215" w:rsidP="00F2221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</w:pPr>
    </w:p>
    <w:p w:rsidR="00F22215" w:rsidRPr="00247DC2" w:rsidRDefault="00F22215" w:rsidP="00F2221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</w:pPr>
      <w:r w:rsidRPr="00247DC2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 xml:space="preserve">Сеча 24 год </w:t>
      </w:r>
    </w:p>
    <w:p w:rsidR="00D104E5" w:rsidRPr="00247DC2" w:rsidRDefault="00247DC2" w:rsidP="00D104E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</w:pPr>
      <m:oMath>
        <m:f>
          <m:fPr>
            <m:ctrlPr>
              <w:rPr>
                <w:rStyle w:val="23"/>
                <w:rFonts w:ascii="Cambria Math" w:hAnsi="Cambria Math" w:cstheme="minorHAnsi"/>
                <w:b w:val="0"/>
                <w:bCs w:val="0"/>
                <w:i/>
                <w:sz w:val="18"/>
                <w:szCs w:val="18"/>
                <w:lang w:val="uk-UA"/>
              </w:rPr>
            </m:ctrlPr>
          </m:fPr>
          <m:num>
            <m:d>
              <m:dPr>
                <m:ctrlPr>
                  <w:rPr>
                    <w:rStyle w:val="23"/>
                    <w:rFonts w:ascii="Cambria Math" w:hAnsi="Cambria Math" w:cstheme="minorHAnsi"/>
                    <w:b w:val="0"/>
                    <w:bCs w:val="0"/>
                    <w:i/>
                    <w:sz w:val="18"/>
                    <w:szCs w:val="18"/>
                    <w:lang w:val="uk-UA"/>
                  </w:rPr>
                </m:ctrlPr>
              </m:dPr>
              <m:e>
                <m:r>
                  <w:rPr>
                    <w:rStyle w:val="23"/>
                    <w:rFonts w:ascii="Cambria Math" w:hAnsi="Cambria Math" w:cstheme="minorHAnsi"/>
                    <w:sz w:val="18"/>
                    <w:szCs w:val="18"/>
                    <w:lang w:val="uk-UA"/>
                  </w:rPr>
                  <m:t>А</m:t>
                </m:r>
              </m:e>
            </m:d>
            <m:r>
              <w:rPr>
                <w:rStyle w:val="23"/>
                <w:rFonts w:ascii="Cambria Math" w:hAnsi="Cambria Math" w:cstheme="minorHAnsi"/>
                <w:sz w:val="18"/>
                <w:szCs w:val="18"/>
                <w:lang w:val="uk-UA"/>
              </w:rPr>
              <m:t>проба-</m:t>
            </m:r>
            <m:d>
              <m:dPr>
                <m:ctrlPr>
                  <w:rPr>
                    <w:rStyle w:val="23"/>
                    <w:rFonts w:ascii="Cambria Math" w:hAnsi="Cambria Math" w:cstheme="minorHAnsi"/>
                    <w:b w:val="0"/>
                    <w:bCs w:val="0"/>
                    <w:i/>
                    <w:sz w:val="18"/>
                    <w:szCs w:val="18"/>
                    <w:lang w:val="uk-UA"/>
                  </w:rPr>
                </m:ctrlPr>
              </m:dPr>
              <m:e>
                <m:r>
                  <w:rPr>
                    <w:rStyle w:val="23"/>
                    <w:rFonts w:ascii="Cambria Math" w:hAnsi="Cambria Math" w:cstheme="minorHAnsi"/>
                    <w:sz w:val="18"/>
                    <w:szCs w:val="18"/>
                    <w:lang w:val="uk-UA"/>
                  </w:rPr>
                  <m:t>А</m:t>
                </m:r>
              </m:e>
            </m:d>
            <m:r>
              <w:rPr>
                <w:rStyle w:val="23"/>
                <w:rFonts w:ascii="Cambria Math" w:hAnsi="Cambria Math" w:cstheme="minorHAnsi"/>
                <w:sz w:val="18"/>
                <w:szCs w:val="18"/>
                <w:lang w:val="uk-UA"/>
              </w:rPr>
              <m:t>пустий</m:t>
            </m:r>
          </m:num>
          <m:den>
            <m:d>
              <m:dPr>
                <m:ctrlPr>
                  <w:rPr>
                    <w:rStyle w:val="23"/>
                    <w:rFonts w:ascii="Cambria Math" w:hAnsi="Cambria Math" w:cstheme="minorHAnsi"/>
                    <w:b w:val="0"/>
                    <w:bCs w:val="0"/>
                    <w:i/>
                    <w:sz w:val="18"/>
                    <w:szCs w:val="18"/>
                    <w:lang w:val="uk-UA"/>
                  </w:rPr>
                </m:ctrlPr>
              </m:dPr>
              <m:e>
                <m:r>
                  <w:rPr>
                    <w:rStyle w:val="23"/>
                    <w:rFonts w:ascii="Cambria Math" w:hAnsi="Cambria Math" w:cstheme="minorHAnsi"/>
                    <w:sz w:val="18"/>
                    <w:szCs w:val="18"/>
                    <w:lang w:val="uk-UA"/>
                  </w:rPr>
                  <m:t>А</m:t>
                </m:r>
              </m:e>
            </m:d>
            <m:r>
              <w:rPr>
                <w:rStyle w:val="23"/>
                <w:rFonts w:ascii="Cambria Math" w:hAnsi="Cambria Math" w:cstheme="minorHAnsi"/>
                <w:sz w:val="18"/>
                <w:szCs w:val="18"/>
                <w:lang w:val="uk-UA"/>
              </w:rPr>
              <m:t>Стандарт-</m:t>
            </m:r>
            <m:d>
              <m:dPr>
                <m:ctrlPr>
                  <w:rPr>
                    <w:rStyle w:val="23"/>
                    <w:rFonts w:ascii="Cambria Math" w:hAnsi="Cambria Math" w:cstheme="minorHAnsi"/>
                    <w:b w:val="0"/>
                    <w:bCs w:val="0"/>
                    <w:i/>
                    <w:sz w:val="18"/>
                    <w:szCs w:val="18"/>
                    <w:lang w:val="uk-UA"/>
                  </w:rPr>
                </m:ctrlPr>
              </m:dPr>
              <m:e>
                <m:r>
                  <w:rPr>
                    <w:rStyle w:val="23"/>
                    <w:rFonts w:ascii="Cambria Math" w:hAnsi="Cambria Math" w:cstheme="minorHAnsi"/>
                    <w:sz w:val="18"/>
                    <w:szCs w:val="18"/>
                    <w:lang w:val="uk-UA"/>
                  </w:rPr>
                  <m:t>А</m:t>
                </m:r>
              </m:e>
            </m:d>
            <m:r>
              <w:rPr>
                <w:rStyle w:val="23"/>
                <w:rFonts w:ascii="Cambria Math" w:hAnsi="Cambria Math" w:cstheme="minorHAnsi"/>
                <w:sz w:val="18"/>
                <w:szCs w:val="18"/>
                <w:lang w:val="uk-UA"/>
              </w:rPr>
              <m:t>пустий</m:t>
            </m:r>
          </m:den>
        </m:f>
      </m:oMath>
      <w:r w:rsidR="00F22215" w:rsidRPr="00247DC2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>х10 (</w:t>
      </w:r>
      <w:proofErr w:type="spellStart"/>
      <w:r w:rsidR="00F22215" w:rsidRPr="00247DC2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>Конц.Стандарт</w:t>
      </w:r>
      <w:proofErr w:type="spellEnd"/>
      <w:r w:rsidR="00F22215" w:rsidRPr="00247DC2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>) х об’єм (</w:t>
      </w:r>
      <w:proofErr w:type="spellStart"/>
      <w:r w:rsidR="00F22215" w:rsidRPr="00247DC2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>дл</w:t>
      </w:r>
      <w:proofErr w:type="spellEnd"/>
      <w:r w:rsidR="00F22215" w:rsidRPr="00247DC2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>) сеча 24 год.= мг/24 год. кальцій</w:t>
      </w:r>
    </w:p>
    <w:p w:rsidR="00D104E5" w:rsidRPr="00247DC2" w:rsidRDefault="00D104E5" w:rsidP="00D104E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</w:pPr>
    </w:p>
    <w:p w:rsidR="00372693" w:rsidRPr="00247DC2" w:rsidRDefault="009A1663" w:rsidP="00372693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b/>
          <w:sz w:val="18"/>
          <w:szCs w:val="18"/>
          <w:lang w:val="uk-UA"/>
        </w:rPr>
      </w:pPr>
      <w:r w:rsidRPr="00247DC2">
        <w:rPr>
          <w:rFonts w:asciiTheme="minorHAnsi" w:hAnsiTheme="minorHAnsi" w:cstheme="minorHAnsi"/>
          <w:b/>
          <w:sz w:val="18"/>
          <w:szCs w:val="18"/>
          <w:lang w:val="uk-UA"/>
        </w:rPr>
        <w:lastRenderedPageBreak/>
        <w:t>Коефіцієнт</w:t>
      </w:r>
      <w:r w:rsidR="00372693" w:rsidRPr="00247DC2">
        <w:rPr>
          <w:rFonts w:asciiTheme="minorHAnsi" w:hAnsiTheme="minorHAnsi" w:cstheme="minorHAnsi"/>
          <w:b/>
          <w:sz w:val="18"/>
          <w:szCs w:val="18"/>
          <w:lang w:val="uk-UA"/>
        </w:rPr>
        <w:t xml:space="preserve"> перерахунку температури</w:t>
      </w:r>
    </w:p>
    <w:p w:rsidR="00372693" w:rsidRPr="00247DC2" w:rsidRDefault="00D104E5" w:rsidP="00372693">
      <w:pPr>
        <w:pStyle w:val="20"/>
        <w:shd w:val="clear" w:color="auto" w:fill="auto"/>
        <w:spacing w:after="0" w:line="240" w:lineRule="auto"/>
        <w:ind w:firstLine="0"/>
        <w:rPr>
          <w:rStyle w:val="a4"/>
          <w:rFonts w:asciiTheme="minorHAnsi" w:hAnsiTheme="minorHAnsi" w:cstheme="minorHAnsi"/>
          <w:b w:val="0"/>
          <w:sz w:val="18"/>
          <w:szCs w:val="18"/>
          <w:lang w:val="uk-UA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Мг/</w:t>
      </w:r>
      <w:proofErr w:type="spellStart"/>
      <w:r w:rsidR="005E64A1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дл</w:t>
      </w:r>
      <w:proofErr w:type="spellEnd"/>
      <w:r w:rsidR="005E64A1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х0,25</w:t>
      </w: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= </w:t>
      </w: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мкмоль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/л</w:t>
      </w:r>
    </w:p>
    <w:p w:rsidR="00372693" w:rsidRPr="00247DC2" w:rsidRDefault="00372693" w:rsidP="00933624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933624" w:rsidRPr="00247DC2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247DC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 xml:space="preserve">КОНТРОЛЬ </w:t>
      </w:r>
      <w:r w:rsidR="006E746B" w:rsidRPr="00247DC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ЯКОСТІ</w:t>
      </w:r>
    </w:p>
    <w:p w:rsidR="00B419C1" w:rsidRPr="00247DC2" w:rsidRDefault="00B419C1" w:rsidP="009A1663">
      <w:pPr>
        <w:pStyle w:val="20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9A1663" w:rsidRPr="00247DC2" w:rsidRDefault="009A1663" w:rsidP="009A1663">
      <w:pPr>
        <w:pStyle w:val="20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247DC2">
        <w:rPr>
          <w:rFonts w:asciiTheme="minorHAnsi" w:hAnsiTheme="minorHAnsi" w:cstheme="minorHAnsi"/>
          <w:sz w:val="18"/>
          <w:szCs w:val="18"/>
          <w:lang w:val="uk-UA"/>
        </w:rPr>
        <w:t>Контролювання сироваток рекомендуються для контролю ефективності процедур аналізу:</w:t>
      </w:r>
    </w:p>
    <w:p w:rsidR="009A1663" w:rsidRPr="00247DC2" w:rsidRDefault="009A1663" w:rsidP="009A1663">
      <w:pPr>
        <w:pStyle w:val="20"/>
        <w:spacing w:after="0" w:line="240" w:lineRule="auto"/>
        <w:rPr>
          <w:rFonts w:asciiTheme="minorHAnsi" w:hAnsiTheme="minorHAnsi" w:cstheme="minorHAnsi"/>
          <w:sz w:val="18"/>
          <w:szCs w:val="18"/>
          <w:lang w:val="uk-UA"/>
        </w:rPr>
      </w:pPr>
      <w:r w:rsidRPr="00247DC2">
        <w:rPr>
          <w:rFonts w:asciiTheme="minorHAnsi" w:hAnsiTheme="minorHAnsi" w:cstheme="minorHAnsi"/>
          <w:sz w:val="18"/>
          <w:szCs w:val="18"/>
          <w:lang w:val="uk-UA"/>
        </w:rPr>
        <w:t xml:space="preserve">               Нормальний і патологічний </w:t>
      </w:r>
      <w:r w:rsidRPr="00247DC2">
        <w:rPr>
          <w:rFonts w:asciiTheme="minorHAnsi" w:hAnsiTheme="minorHAnsi" w:cstheme="minorHAnsi"/>
          <w:caps/>
          <w:sz w:val="18"/>
          <w:szCs w:val="18"/>
          <w:lang w:val="uk-UA"/>
        </w:rPr>
        <w:t>контроль</w:t>
      </w:r>
      <w:r w:rsidRPr="00247DC2">
        <w:rPr>
          <w:rFonts w:asciiTheme="minorHAnsi" w:hAnsiTheme="minorHAnsi" w:cstheme="minorHAnsi"/>
          <w:sz w:val="18"/>
          <w:szCs w:val="18"/>
          <w:lang w:val="uk-UA"/>
        </w:rPr>
        <w:t xml:space="preserve"> (MO-165107 і MO-165108).</w:t>
      </w:r>
    </w:p>
    <w:p w:rsidR="009A1663" w:rsidRPr="00247DC2" w:rsidRDefault="009A1663" w:rsidP="009A1663">
      <w:pPr>
        <w:pStyle w:val="20"/>
        <w:spacing w:after="0" w:line="240" w:lineRule="auto"/>
        <w:rPr>
          <w:rFonts w:asciiTheme="minorHAnsi" w:hAnsiTheme="minorHAnsi" w:cstheme="minorHAnsi"/>
          <w:sz w:val="18"/>
          <w:szCs w:val="18"/>
          <w:lang w:val="uk-UA"/>
        </w:rPr>
      </w:pPr>
      <w:r w:rsidRPr="00247DC2">
        <w:rPr>
          <w:rFonts w:asciiTheme="minorHAnsi" w:hAnsiTheme="minorHAnsi" w:cstheme="minorHAnsi"/>
          <w:sz w:val="18"/>
          <w:szCs w:val="18"/>
          <w:lang w:val="uk-UA"/>
        </w:rPr>
        <w:t xml:space="preserve">       Якщо контрольні значення виходять за межі визначеного діапазону, перевірте прилад, реагенти та калібратор на наявність проблем.</w:t>
      </w:r>
    </w:p>
    <w:p w:rsidR="009A1663" w:rsidRPr="00247DC2" w:rsidRDefault="009A1663" w:rsidP="009A1663">
      <w:pPr>
        <w:pStyle w:val="20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247DC2">
        <w:rPr>
          <w:rFonts w:asciiTheme="minorHAnsi" w:hAnsiTheme="minorHAnsi" w:cstheme="minorHAnsi"/>
          <w:sz w:val="18"/>
          <w:szCs w:val="18"/>
          <w:lang w:val="uk-UA"/>
        </w:rPr>
        <w:t>Кожна лабораторія повинна встановити власну Схему Контролю якості та коригувальні дії, якщо контроль не відповідає допустимим допускам</w:t>
      </w:r>
      <w:r w:rsidR="00B419C1" w:rsidRPr="00247DC2">
        <w:rPr>
          <w:rFonts w:asciiTheme="minorHAnsi" w:hAnsiTheme="minorHAnsi" w:cstheme="minorHAnsi"/>
          <w:sz w:val="18"/>
          <w:szCs w:val="18"/>
          <w:lang w:val="uk-UA"/>
        </w:rPr>
        <w:t>.</w:t>
      </w:r>
    </w:p>
    <w:p w:rsidR="0071458E" w:rsidRPr="00247DC2" w:rsidRDefault="0071458E" w:rsidP="00F83D84">
      <w:pPr>
        <w:pStyle w:val="20"/>
        <w:spacing w:after="0" w:line="240" w:lineRule="auto"/>
        <w:rPr>
          <w:rFonts w:asciiTheme="minorHAnsi" w:hAnsiTheme="minorHAnsi" w:cstheme="minorHAnsi"/>
          <w:sz w:val="18"/>
          <w:szCs w:val="18"/>
          <w:lang w:val="uk-UA"/>
        </w:rPr>
      </w:pPr>
    </w:p>
    <w:p w:rsidR="00B61347" w:rsidRPr="00247DC2" w:rsidRDefault="00B419C1" w:rsidP="00777880">
      <w:pPr>
        <w:pStyle w:val="2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vertAlign w:val="superscript"/>
          <w:lang w:val="uk-UA"/>
        </w:rPr>
      </w:pPr>
      <w:r w:rsidRPr="00247DC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РЕФЕРЕНТ</w:t>
      </w:r>
      <w:r w:rsidR="006E746B" w:rsidRPr="00247DC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НІ ЗНАЧЕНН</w:t>
      </w:r>
      <w:r w:rsidR="00B61347" w:rsidRPr="00247DC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Я</w:t>
      </w:r>
      <w:r w:rsidR="001819AA" w:rsidRPr="00247DC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vertAlign w:val="superscript"/>
          <w:lang w:val="uk-UA"/>
        </w:rPr>
        <w:t>1</w:t>
      </w:r>
    </w:p>
    <w:p w:rsidR="005E64A1" w:rsidRPr="00247DC2" w:rsidRDefault="005E64A1" w:rsidP="007C675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</w:p>
    <w:tbl>
      <w:tblPr>
        <w:tblStyle w:val="a5"/>
        <w:tblW w:w="5070" w:type="dxa"/>
        <w:tblLook w:val="04A0" w:firstRow="1" w:lastRow="0" w:firstColumn="1" w:lastColumn="0" w:noHBand="0" w:noVBand="1"/>
      </w:tblPr>
      <w:tblGrid>
        <w:gridCol w:w="1626"/>
        <w:gridCol w:w="1626"/>
        <w:gridCol w:w="1818"/>
      </w:tblGrid>
      <w:tr w:rsidR="005E64A1" w:rsidRPr="00247DC2" w:rsidTr="004F3360">
        <w:tc>
          <w:tcPr>
            <w:tcW w:w="1626" w:type="dxa"/>
          </w:tcPr>
          <w:p w:rsidR="005E64A1" w:rsidRPr="00247DC2" w:rsidRDefault="005E64A1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uk-UA" w:bidi="en-US"/>
              </w:rPr>
            </w:pPr>
            <w:r w:rsidRPr="00247DC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uk-UA" w:bidi="en-US"/>
              </w:rPr>
              <w:t>Сироватка або плазма</w:t>
            </w:r>
          </w:p>
        </w:tc>
        <w:tc>
          <w:tcPr>
            <w:tcW w:w="3444" w:type="dxa"/>
            <w:gridSpan w:val="2"/>
          </w:tcPr>
          <w:p w:rsidR="005E64A1" w:rsidRPr="00247DC2" w:rsidRDefault="005E64A1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</w:p>
        </w:tc>
      </w:tr>
      <w:tr w:rsidR="005E64A1" w:rsidRPr="00247DC2" w:rsidTr="004F3360">
        <w:tc>
          <w:tcPr>
            <w:tcW w:w="1626" w:type="dxa"/>
          </w:tcPr>
          <w:p w:rsidR="005E64A1" w:rsidRPr="00247DC2" w:rsidRDefault="005E64A1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247DC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Дорослі</w:t>
            </w:r>
          </w:p>
        </w:tc>
        <w:tc>
          <w:tcPr>
            <w:tcW w:w="1626" w:type="dxa"/>
          </w:tcPr>
          <w:p w:rsidR="005E64A1" w:rsidRPr="00247DC2" w:rsidRDefault="004F3360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247DC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8,5 -10,5 мг/</w:t>
            </w:r>
            <w:proofErr w:type="spellStart"/>
            <w:r w:rsidR="006416E1" w:rsidRPr="00247DC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дл</w:t>
            </w:r>
            <w:proofErr w:type="spellEnd"/>
          </w:p>
        </w:tc>
        <w:tc>
          <w:tcPr>
            <w:tcW w:w="1818" w:type="dxa"/>
          </w:tcPr>
          <w:p w:rsidR="005E64A1" w:rsidRPr="00247DC2" w:rsidRDefault="004F3360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247DC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2,1 -2,6 ммоль/</w:t>
            </w:r>
            <w:r w:rsidR="006416E1" w:rsidRPr="00247DC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л</w:t>
            </w:r>
          </w:p>
        </w:tc>
      </w:tr>
      <w:tr w:rsidR="005E64A1" w:rsidRPr="00247DC2" w:rsidTr="004F3360">
        <w:tc>
          <w:tcPr>
            <w:tcW w:w="1626" w:type="dxa"/>
          </w:tcPr>
          <w:p w:rsidR="005E64A1" w:rsidRPr="00247DC2" w:rsidRDefault="005E64A1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247DC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Діти</w:t>
            </w:r>
          </w:p>
        </w:tc>
        <w:tc>
          <w:tcPr>
            <w:tcW w:w="1626" w:type="dxa"/>
          </w:tcPr>
          <w:p w:rsidR="005E64A1" w:rsidRPr="00247DC2" w:rsidRDefault="004F3360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247DC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10-12 мг/</w:t>
            </w:r>
            <w:proofErr w:type="spellStart"/>
            <w:r w:rsidR="006416E1" w:rsidRPr="00247DC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дл</w:t>
            </w:r>
            <w:proofErr w:type="spellEnd"/>
          </w:p>
        </w:tc>
        <w:tc>
          <w:tcPr>
            <w:tcW w:w="1818" w:type="dxa"/>
          </w:tcPr>
          <w:p w:rsidR="005E64A1" w:rsidRPr="00247DC2" w:rsidRDefault="006416E1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247DC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 xml:space="preserve">2,5 – 3 ммоль </w:t>
            </w:r>
            <w:r w:rsidR="004F3360" w:rsidRPr="00247DC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/</w:t>
            </w:r>
            <w:r w:rsidRPr="00247DC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л</w:t>
            </w:r>
          </w:p>
        </w:tc>
      </w:tr>
      <w:tr w:rsidR="005E64A1" w:rsidRPr="00247DC2" w:rsidTr="004F3360">
        <w:tc>
          <w:tcPr>
            <w:tcW w:w="1626" w:type="dxa"/>
          </w:tcPr>
          <w:p w:rsidR="005E64A1" w:rsidRPr="00247DC2" w:rsidRDefault="005E64A1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247DC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Немовляти</w:t>
            </w:r>
          </w:p>
        </w:tc>
        <w:tc>
          <w:tcPr>
            <w:tcW w:w="1626" w:type="dxa"/>
          </w:tcPr>
          <w:p w:rsidR="005E64A1" w:rsidRPr="00247DC2" w:rsidRDefault="004F3360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247DC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8-13 мг/</w:t>
            </w:r>
            <w:proofErr w:type="spellStart"/>
            <w:r w:rsidR="006416E1" w:rsidRPr="00247DC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дл</w:t>
            </w:r>
            <w:proofErr w:type="spellEnd"/>
          </w:p>
        </w:tc>
        <w:tc>
          <w:tcPr>
            <w:tcW w:w="1818" w:type="dxa"/>
          </w:tcPr>
          <w:p w:rsidR="005E64A1" w:rsidRPr="00247DC2" w:rsidRDefault="006416E1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247DC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2,00 -3,5 ммоль</w:t>
            </w:r>
            <w:r w:rsidR="004F3360" w:rsidRPr="00247DC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/</w:t>
            </w:r>
            <w:r w:rsidRPr="00247DC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 xml:space="preserve"> л</w:t>
            </w:r>
          </w:p>
        </w:tc>
      </w:tr>
      <w:tr w:rsidR="005E64A1" w:rsidRPr="00247DC2" w:rsidTr="004F3360">
        <w:tc>
          <w:tcPr>
            <w:tcW w:w="1626" w:type="dxa"/>
          </w:tcPr>
          <w:p w:rsidR="005E64A1" w:rsidRPr="00247DC2" w:rsidRDefault="005E64A1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uk-UA" w:bidi="en-US"/>
              </w:rPr>
            </w:pPr>
            <w:r w:rsidRPr="00247DC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uk-UA" w:bidi="en-US"/>
              </w:rPr>
              <w:t>Сечовина</w:t>
            </w:r>
          </w:p>
        </w:tc>
        <w:tc>
          <w:tcPr>
            <w:tcW w:w="1626" w:type="dxa"/>
          </w:tcPr>
          <w:p w:rsidR="005E64A1" w:rsidRPr="00247DC2" w:rsidRDefault="005E64A1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</w:p>
        </w:tc>
        <w:tc>
          <w:tcPr>
            <w:tcW w:w="1818" w:type="dxa"/>
          </w:tcPr>
          <w:p w:rsidR="005E64A1" w:rsidRPr="00247DC2" w:rsidRDefault="005E64A1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</w:p>
        </w:tc>
      </w:tr>
      <w:tr w:rsidR="005E64A1" w:rsidRPr="00247DC2" w:rsidTr="004F3360">
        <w:tc>
          <w:tcPr>
            <w:tcW w:w="1626" w:type="dxa"/>
          </w:tcPr>
          <w:p w:rsidR="005E64A1" w:rsidRPr="00247DC2" w:rsidRDefault="005E64A1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247DC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Дорослі</w:t>
            </w:r>
          </w:p>
        </w:tc>
        <w:tc>
          <w:tcPr>
            <w:tcW w:w="1626" w:type="dxa"/>
          </w:tcPr>
          <w:p w:rsidR="005E64A1" w:rsidRPr="00247DC2" w:rsidRDefault="004F3360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247DC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50-300 мг/</w:t>
            </w:r>
            <w:r w:rsidR="006416E1" w:rsidRPr="00247DC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24 год</w:t>
            </w:r>
          </w:p>
        </w:tc>
        <w:tc>
          <w:tcPr>
            <w:tcW w:w="1818" w:type="dxa"/>
          </w:tcPr>
          <w:p w:rsidR="005E64A1" w:rsidRPr="00247DC2" w:rsidRDefault="006416E1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247DC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1,25 -7,50 ммоль</w:t>
            </w:r>
            <w:r w:rsidR="004F3360" w:rsidRPr="00247DC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/</w:t>
            </w:r>
            <w:r w:rsidRPr="00247DC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 xml:space="preserve"> 24 год</w:t>
            </w:r>
          </w:p>
        </w:tc>
      </w:tr>
      <w:tr w:rsidR="005E64A1" w:rsidRPr="00247DC2" w:rsidTr="004F3360">
        <w:tc>
          <w:tcPr>
            <w:tcW w:w="1626" w:type="dxa"/>
          </w:tcPr>
          <w:p w:rsidR="005E64A1" w:rsidRPr="00247DC2" w:rsidRDefault="005E64A1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247DC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діти</w:t>
            </w:r>
          </w:p>
        </w:tc>
        <w:tc>
          <w:tcPr>
            <w:tcW w:w="1626" w:type="dxa"/>
          </w:tcPr>
          <w:p w:rsidR="005E64A1" w:rsidRPr="00247DC2" w:rsidRDefault="004F3360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247DC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80-160 мг/</w:t>
            </w:r>
            <w:r w:rsidR="006416E1" w:rsidRPr="00247DC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24 год</w:t>
            </w:r>
          </w:p>
        </w:tc>
        <w:tc>
          <w:tcPr>
            <w:tcW w:w="1818" w:type="dxa"/>
          </w:tcPr>
          <w:p w:rsidR="005E64A1" w:rsidRPr="00247DC2" w:rsidRDefault="006416E1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247DC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2</w:t>
            </w:r>
            <w:r w:rsidR="00AD6BD5" w:rsidRPr="00247DC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,00</w:t>
            </w:r>
            <w:r w:rsidRPr="00247DC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 xml:space="preserve"> – 4</w:t>
            </w:r>
            <w:r w:rsidR="00AD6BD5" w:rsidRPr="00247DC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,00</w:t>
            </w:r>
            <w:r w:rsidRPr="00247DC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 xml:space="preserve"> ммоль </w:t>
            </w:r>
            <w:r w:rsidR="004F3360" w:rsidRPr="00247DC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/</w:t>
            </w:r>
            <w:r w:rsidRPr="00247DC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24 год</w:t>
            </w:r>
          </w:p>
        </w:tc>
      </w:tr>
    </w:tbl>
    <w:p w:rsidR="007C675A" w:rsidRPr="00247DC2" w:rsidRDefault="007C675A" w:rsidP="007C675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4F3360" w:rsidRPr="00247DC2" w:rsidRDefault="004F3360" w:rsidP="004F3360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Ці значення призначені для орієнтації. Кожна лабораторія повинна встановити свій власний референтний діапазон.</w:t>
      </w:r>
    </w:p>
    <w:p w:rsidR="00F83D84" w:rsidRPr="00247DC2" w:rsidRDefault="00F83D84" w:rsidP="007C675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B61347" w:rsidRPr="00247DC2" w:rsidRDefault="00B61347" w:rsidP="00B61347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Fonts w:asciiTheme="minorHAnsi" w:hAnsiTheme="minorHAnsi" w:cstheme="minorHAnsi"/>
          <w:b/>
          <w:color w:val="244061" w:themeColor="accent1" w:themeShade="80"/>
          <w:sz w:val="18"/>
          <w:szCs w:val="18"/>
          <w:shd w:val="clear" w:color="auto" w:fill="FFFFFF"/>
          <w:lang w:val="uk-UA"/>
        </w:rPr>
      </w:pPr>
      <w:r w:rsidRPr="00247DC2">
        <w:rPr>
          <w:rFonts w:asciiTheme="minorHAnsi" w:hAnsiTheme="minorHAnsi" w:cstheme="minorHAnsi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>Р</w:t>
      </w:r>
      <w:r w:rsidR="006E746B" w:rsidRPr="00247DC2">
        <w:rPr>
          <w:rFonts w:asciiTheme="minorHAnsi" w:hAnsiTheme="minorHAnsi" w:cstheme="minorHAnsi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>ОБОЧІ</w:t>
      </w:r>
      <w:r w:rsidRPr="00247DC2">
        <w:rPr>
          <w:rFonts w:asciiTheme="minorHAnsi" w:hAnsiTheme="minorHAnsi" w:cstheme="minorHAnsi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 xml:space="preserve"> ХАРАКТЕРИСТИКИ</w:t>
      </w:r>
    </w:p>
    <w:p w:rsidR="00B419C1" w:rsidRPr="00247DC2" w:rsidRDefault="00B419C1" w:rsidP="007C675A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sz w:val="18"/>
          <w:szCs w:val="18"/>
          <w:lang w:val="uk-UA"/>
        </w:rPr>
      </w:pPr>
    </w:p>
    <w:p w:rsidR="007C675A" w:rsidRPr="00247DC2" w:rsidRDefault="00C72292" w:rsidP="007C675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247DC2">
        <w:rPr>
          <w:rStyle w:val="23"/>
          <w:rFonts w:asciiTheme="minorHAnsi" w:hAnsiTheme="minorHAnsi" w:cstheme="minorHAnsi"/>
          <w:sz w:val="18"/>
          <w:szCs w:val="18"/>
          <w:lang w:val="uk-UA"/>
        </w:rPr>
        <w:t>Діапазон вимірювання</w:t>
      </w:r>
      <w:r w:rsidR="007C675A" w:rsidRPr="00247DC2">
        <w:rPr>
          <w:rStyle w:val="23"/>
          <w:rFonts w:asciiTheme="minorHAnsi" w:hAnsiTheme="minorHAnsi" w:cstheme="minorHAnsi"/>
          <w:sz w:val="18"/>
          <w:szCs w:val="18"/>
          <w:lang w:val="uk-UA"/>
        </w:rPr>
        <w:t xml:space="preserve">: </w:t>
      </w: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Від границі визначення</w:t>
      </w:r>
      <w:r w:rsidR="007C675A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F83D84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0</w:t>
      </w:r>
      <w:r w:rsidR="001819AA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,</w:t>
      </w:r>
      <w:r w:rsidR="006416E1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0</w:t>
      </w:r>
      <w:r w:rsidR="00AD6BD5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7</w:t>
      </w:r>
      <w:r w:rsidR="00F83D84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мг/</w:t>
      </w:r>
      <w:proofErr w:type="spellStart"/>
      <w:r w:rsidR="007C4136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дл</w:t>
      </w:r>
      <w:proofErr w:type="spellEnd"/>
      <w:r w:rsidR="00F83D84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до границі лінійності</w:t>
      </w:r>
      <w:r w:rsidR="00F83D84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AD6BD5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35</w:t>
      </w: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мг/</w:t>
      </w:r>
      <w:proofErr w:type="spellStart"/>
      <w:r w:rsidR="007C4136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дл</w:t>
      </w:r>
      <w:proofErr w:type="spellEnd"/>
      <w:r w:rsidR="007C4136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</w:t>
      </w:r>
    </w:p>
    <w:p w:rsidR="00C72292" w:rsidRPr="00247DC2" w:rsidRDefault="00C72292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b w:val="0"/>
          <w:bCs w:val="0"/>
          <w:color w:val="000000"/>
          <w:sz w:val="18"/>
          <w:szCs w:val="18"/>
          <w:lang w:val="uk-UA" w:bidi="en-US"/>
        </w:rPr>
      </w:pPr>
      <w:r w:rsidRPr="00247DC2">
        <w:rPr>
          <w:rFonts w:asciiTheme="minorHAnsi" w:hAnsiTheme="minorHAnsi" w:cstheme="minorHAnsi"/>
          <w:b w:val="0"/>
          <w:bCs w:val="0"/>
          <w:color w:val="000000"/>
          <w:sz w:val="18"/>
          <w:szCs w:val="18"/>
          <w:lang w:val="uk-UA" w:bidi="en-US"/>
        </w:rPr>
        <w:t>Якщо отримані результати перевищують границю лінійності, розбавте зразок на 1/2 NaCl 9 г/л і помножте результат на 2.</w:t>
      </w:r>
    </w:p>
    <w:p w:rsidR="007C675A" w:rsidRPr="00247DC2" w:rsidRDefault="00C72292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18"/>
          <w:szCs w:val="18"/>
          <w:lang w:val="uk-UA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Достовірність</w:t>
      </w:r>
      <w:r w:rsidR="007C675A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:</w:t>
      </w:r>
    </w:p>
    <w:tbl>
      <w:tblPr>
        <w:tblStyle w:val="a5"/>
        <w:tblW w:w="5070" w:type="dxa"/>
        <w:tblLook w:val="04A0" w:firstRow="1" w:lastRow="0" w:firstColumn="1" w:lastColumn="0" w:noHBand="0" w:noVBand="1"/>
      </w:tblPr>
      <w:tblGrid>
        <w:gridCol w:w="2160"/>
        <w:gridCol w:w="731"/>
        <w:gridCol w:w="731"/>
        <w:gridCol w:w="606"/>
        <w:gridCol w:w="842"/>
      </w:tblGrid>
      <w:tr w:rsidR="007C675A" w:rsidRPr="00247DC2" w:rsidTr="001819AA">
        <w:tc>
          <w:tcPr>
            <w:tcW w:w="2160" w:type="dxa"/>
          </w:tcPr>
          <w:p w:rsidR="007C675A" w:rsidRPr="00247DC2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</w:p>
        </w:tc>
        <w:tc>
          <w:tcPr>
            <w:tcW w:w="1462" w:type="dxa"/>
            <w:gridSpan w:val="2"/>
          </w:tcPr>
          <w:p w:rsidR="007C675A" w:rsidRPr="00247DC2" w:rsidRDefault="00C72292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Аналіз </w:t>
            </w:r>
            <w:proofErr w:type="spellStart"/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інтра</w:t>
            </w:r>
            <w:proofErr w:type="spellEnd"/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</w:t>
            </w:r>
            <w:r w:rsidR="007C675A"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(n=20)</w:t>
            </w:r>
          </w:p>
        </w:tc>
        <w:tc>
          <w:tcPr>
            <w:tcW w:w="1448" w:type="dxa"/>
            <w:gridSpan w:val="2"/>
          </w:tcPr>
          <w:p w:rsidR="007C675A" w:rsidRPr="00247DC2" w:rsidRDefault="00C72292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Аналіз </w:t>
            </w:r>
            <w:proofErr w:type="spellStart"/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інтер</w:t>
            </w:r>
            <w:proofErr w:type="spellEnd"/>
          </w:p>
          <w:p w:rsidR="007C675A" w:rsidRPr="00247DC2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(n =20)</w:t>
            </w:r>
          </w:p>
        </w:tc>
      </w:tr>
      <w:tr w:rsidR="007C675A" w:rsidRPr="00247DC2" w:rsidTr="001819AA">
        <w:tc>
          <w:tcPr>
            <w:tcW w:w="2160" w:type="dxa"/>
          </w:tcPr>
          <w:p w:rsidR="007C675A" w:rsidRPr="00247DC2" w:rsidRDefault="00F83D84" w:rsidP="007C4136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Значення (</w:t>
            </w:r>
            <w:r w:rsidR="00C72292"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мг</w:t>
            </w:r>
            <w:r w:rsidR="00C72292" w:rsidRPr="00247DC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/</w:t>
            </w:r>
            <w:proofErr w:type="spellStart"/>
            <w:r w:rsidR="007C4136"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дл</w:t>
            </w:r>
            <w:proofErr w:type="spellEnd"/>
            <w:r w:rsidR="007C675A"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)</w:t>
            </w:r>
          </w:p>
        </w:tc>
        <w:tc>
          <w:tcPr>
            <w:tcW w:w="731" w:type="dxa"/>
          </w:tcPr>
          <w:p w:rsidR="007C675A" w:rsidRPr="00247DC2" w:rsidRDefault="00AD6BD5" w:rsidP="007C4136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9,14</w:t>
            </w:r>
          </w:p>
        </w:tc>
        <w:tc>
          <w:tcPr>
            <w:tcW w:w="731" w:type="dxa"/>
          </w:tcPr>
          <w:p w:rsidR="007C675A" w:rsidRPr="00247DC2" w:rsidRDefault="00AD6BD5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16,02</w:t>
            </w:r>
          </w:p>
        </w:tc>
        <w:tc>
          <w:tcPr>
            <w:tcW w:w="606" w:type="dxa"/>
          </w:tcPr>
          <w:p w:rsidR="007C675A" w:rsidRPr="00247DC2" w:rsidRDefault="00AD6BD5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9,34</w:t>
            </w:r>
          </w:p>
        </w:tc>
        <w:tc>
          <w:tcPr>
            <w:tcW w:w="842" w:type="dxa"/>
          </w:tcPr>
          <w:p w:rsidR="007C675A" w:rsidRPr="00247DC2" w:rsidRDefault="00AD6BD5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16,27</w:t>
            </w:r>
          </w:p>
        </w:tc>
      </w:tr>
      <w:tr w:rsidR="007C675A" w:rsidRPr="00247DC2" w:rsidTr="001819AA">
        <w:tc>
          <w:tcPr>
            <w:tcW w:w="2160" w:type="dxa"/>
          </w:tcPr>
          <w:p w:rsidR="007C675A" w:rsidRPr="00247DC2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Середнєстатистичне відхилення SD</w:t>
            </w:r>
          </w:p>
        </w:tc>
        <w:tc>
          <w:tcPr>
            <w:tcW w:w="731" w:type="dxa"/>
          </w:tcPr>
          <w:p w:rsidR="007C675A" w:rsidRPr="00247DC2" w:rsidRDefault="00F83D84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0,</w:t>
            </w:r>
            <w:r w:rsidR="00AD6BD5"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07</w:t>
            </w:r>
          </w:p>
        </w:tc>
        <w:tc>
          <w:tcPr>
            <w:tcW w:w="731" w:type="dxa"/>
          </w:tcPr>
          <w:p w:rsidR="007C675A" w:rsidRPr="00247DC2" w:rsidRDefault="00AD6BD5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0,11</w:t>
            </w:r>
          </w:p>
        </w:tc>
        <w:tc>
          <w:tcPr>
            <w:tcW w:w="606" w:type="dxa"/>
          </w:tcPr>
          <w:p w:rsidR="007C675A" w:rsidRPr="00247DC2" w:rsidRDefault="00AD6BD5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0,20</w:t>
            </w:r>
          </w:p>
        </w:tc>
        <w:tc>
          <w:tcPr>
            <w:tcW w:w="842" w:type="dxa"/>
          </w:tcPr>
          <w:p w:rsidR="007C675A" w:rsidRPr="00247DC2" w:rsidRDefault="007C4136" w:rsidP="006416E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0,</w:t>
            </w:r>
            <w:r w:rsidR="00AD6BD5"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37</w:t>
            </w:r>
          </w:p>
        </w:tc>
      </w:tr>
      <w:tr w:rsidR="007C675A" w:rsidRPr="00247DC2" w:rsidTr="001819AA">
        <w:tc>
          <w:tcPr>
            <w:tcW w:w="2160" w:type="dxa"/>
          </w:tcPr>
          <w:p w:rsidR="007C675A" w:rsidRPr="00247DC2" w:rsidRDefault="00C72292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Коефіцієнт варіації </w:t>
            </w:r>
            <w:r w:rsidR="007C675A"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CV (%)</w:t>
            </w:r>
          </w:p>
        </w:tc>
        <w:tc>
          <w:tcPr>
            <w:tcW w:w="731" w:type="dxa"/>
          </w:tcPr>
          <w:p w:rsidR="007C675A" w:rsidRPr="00247DC2" w:rsidRDefault="00AD6BD5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0,74</w:t>
            </w:r>
          </w:p>
        </w:tc>
        <w:tc>
          <w:tcPr>
            <w:tcW w:w="731" w:type="dxa"/>
          </w:tcPr>
          <w:p w:rsidR="007C675A" w:rsidRPr="00247DC2" w:rsidRDefault="00AD6BD5" w:rsidP="006416E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0,68</w:t>
            </w:r>
          </w:p>
        </w:tc>
        <w:tc>
          <w:tcPr>
            <w:tcW w:w="606" w:type="dxa"/>
          </w:tcPr>
          <w:p w:rsidR="007C675A" w:rsidRPr="00247DC2" w:rsidRDefault="00AD6BD5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2,16</w:t>
            </w:r>
          </w:p>
        </w:tc>
        <w:tc>
          <w:tcPr>
            <w:tcW w:w="842" w:type="dxa"/>
          </w:tcPr>
          <w:p w:rsidR="007C675A" w:rsidRPr="00247DC2" w:rsidRDefault="00AD6BD5" w:rsidP="007C4136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47DC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2,27</w:t>
            </w:r>
          </w:p>
        </w:tc>
      </w:tr>
    </w:tbl>
    <w:p w:rsidR="00B61347" w:rsidRPr="00247DC2" w:rsidRDefault="00B61347" w:rsidP="00B61347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B419C1" w:rsidRPr="00247DC2" w:rsidRDefault="00B419C1" w:rsidP="007C675A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sz w:val="18"/>
          <w:szCs w:val="18"/>
          <w:lang w:val="uk-UA"/>
        </w:rPr>
      </w:pPr>
    </w:p>
    <w:p w:rsidR="00897DA5" w:rsidRPr="00247DC2" w:rsidRDefault="00B70A34" w:rsidP="007C675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247DC2">
        <w:rPr>
          <w:rStyle w:val="23"/>
          <w:rFonts w:asciiTheme="minorHAnsi" w:hAnsiTheme="minorHAnsi" w:cstheme="minorHAnsi"/>
          <w:sz w:val="18"/>
          <w:szCs w:val="18"/>
          <w:lang w:val="uk-UA"/>
        </w:rPr>
        <w:t>Чутливіст</w:t>
      </w:r>
      <w:r w:rsidR="00897DA5" w:rsidRPr="00247DC2">
        <w:rPr>
          <w:rStyle w:val="23"/>
          <w:rFonts w:asciiTheme="minorHAnsi" w:hAnsiTheme="minorHAnsi" w:cstheme="minorHAnsi"/>
          <w:sz w:val="18"/>
          <w:szCs w:val="18"/>
          <w:lang w:val="uk-UA"/>
        </w:rPr>
        <w:t xml:space="preserve">ь: </w:t>
      </w:r>
      <w:r w:rsidR="007C675A" w:rsidRPr="00247DC2">
        <w:rPr>
          <w:rFonts w:asciiTheme="minorHAnsi" w:hAnsiTheme="minorHAnsi" w:cstheme="minorHAnsi"/>
          <w:sz w:val="18"/>
          <w:szCs w:val="18"/>
          <w:lang w:val="uk-UA"/>
        </w:rPr>
        <w:t xml:space="preserve">1 </w:t>
      </w:r>
      <w:r w:rsidR="00C72292" w:rsidRPr="00247DC2">
        <w:rPr>
          <w:rFonts w:asciiTheme="minorHAnsi" w:hAnsiTheme="minorHAnsi" w:cstheme="minorHAnsi"/>
          <w:sz w:val="18"/>
          <w:szCs w:val="18"/>
          <w:lang w:val="uk-UA"/>
        </w:rPr>
        <w:t>мг</w:t>
      </w:r>
      <w:r w:rsidR="00C72292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/</w:t>
      </w:r>
      <w:proofErr w:type="spellStart"/>
      <w:r w:rsidR="007C4136" w:rsidRPr="00247DC2">
        <w:rPr>
          <w:rFonts w:asciiTheme="minorHAnsi" w:hAnsiTheme="minorHAnsi" w:cstheme="minorHAnsi"/>
          <w:sz w:val="18"/>
          <w:szCs w:val="18"/>
          <w:lang w:val="uk-UA"/>
        </w:rPr>
        <w:t>дл</w:t>
      </w:r>
      <w:proofErr w:type="spellEnd"/>
      <w:r w:rsidR="00F83D84" w:rsidRPr="00247DC2">
        <w:rPr>
          <w:rFonts w:asciiTheme="minorHAnsi" w:hAnsiTheme="minorHAnsi" w:cstheme="minorHAnsi"/>
          <w:sz w:val="18"/>
          <w:szCs w:val="18"/>
          <w:lang w:val="uk-UA"/>
        </w:rPr>
        <w:t xml:space="preserve"> =0,0</w:t>
      </w:r>
      <w:r w:rsidR="00AD6BD5" w:rsidRPr="00247DC2">
        <w:rPr>
          <w:rFonts w:asciiTheme="minorHAnsi" w:hAnsiTheme="minorHAnsi" w:cstheme="minorHAnsi"/>
          <w:sz w:val="18"/>
          <w:szCs w:val="18"/>
          <w:lang w:val="uk-UA"/>
        </w:rPr>
        <w:t>44</w:t>
      </w:r>
      <w:r w:rsidR="007C675A" w:rsidRPr="00247DC2">
        <w:rPr>
          <w:rFonts w:asciiTheme="minorHAnsi" w:hAnsiTheme="minorHAnsi" w:cstheme="minorHAnsi"/>
          <w:sz w:val="18"/>
          <w:szCs w:val="18"/>
          <w:lang w:val="uk-UA"/>
        </w:rPr>
        <w:t xml:space="preserve"> А</w:t>
      </w:r>
      <w:r w:rsidR="007C4136" w:rsidRPr="00247DC2">
        <w:rPr>
          <w:rFonts w:asciiTheme="minorHAnsi" w:hAnsiTheme="minorHAnsi" w:cstheme="minorHAnsi"/>
          <w:sz w:val="18"/>
          <w:szCs w:val="18"/>
          <w:lang w:val="uk-UA"/>
        </w:rPr>
        <w:t>.</w:t>
      </w:r>
    </w:p>
    <w:p w:rsidR="00C72292" w:rsidRPr="00247DC2" w:rsidRDefault="00C72292" w:rsidP="00C72292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247DC2">
        <w:rPr>
          <w:rStyle w:val="23"/>
          <w:rFonts w:asciiTheme="minorHAnsi" w:hAnsiTheme="minorHAnsi" w:cstheme="minorHAnsi"/>
          <w:sz w:val="18"/>
          <w:szCs w:val="18"/>
          <w:lang w:val="uk-UA"/>
        </w:rPr>
        <w:t>Точність</w:t>
      </w:r>
      <w:r w:rsidR="007C675A" w:rsidRPr="00247DC2">
        <w:rPr>
          <w:rStyle w:val="23"/>
          <w:rFonts w:asciiTheme="minorHAnsi" w:hAnsiTheme="minorHAnsi" w:cstheme="minorHAnsi"/>
          <w:sz w:val="18"/>
          <w:szCs w:val="18"/>
          <w:lang w:val="uk-UA"/>
        </w:rPr>
        <w:t xml:space="preserve">: </w:t>
      </w: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Результати, отримані за допомогою реагентів MonlabTest (y), не показали систематичних відмінностей у порівнянні з іншими комерційними реагентами (x).</w:t>
      </w:r>
    </w:p>
    <w:p w:rsidR="00C72292" w:rsidRPr="00247DC2" w:rsidRDefault="00C72292" w:rsidP="00C72292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Результати, отримані за допомогою 50 зразків, були такими:</w:t>
      </w:r>
    </w:p>
    <w:p w:rsidR="004B172B" w:rsidRPr="00247DC2" w:rsidRDefault="00C72292" w:rsidP="00C72292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Коефіціє</w:t>
      </w:r>
      <w:r w:rsidR="004B172B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нт коре</w:t>
      </w: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л</w:t>
      </w:r>
      <w:r w:rsidR="004B172B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яції (r)</w:t>
      </w:r>
      <w:r w:rsidR="004B172B" w:rsidRPr="00247DC2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  <w:t>2</w:t>
      </w:r>
      <w:r w:rsidR="00AD6BD5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=0,981</w:t>
      </w:r>
    </w:p>
    <w:p w:rsidR="00EC2B33" w:rsidRPr="00247DC2" w:rsidRDefault="00EC2B33" w:rsidP="00EC2B33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Лінійне рівняння регресії: y = </w:t>
      </w:r>
      <w:r w:rsidR="00AD6BD5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0,8234</w:t>
      </w:r>
      <w:r w:rsidR="007C4136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х</w:t>
      </w: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6416E1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+</w:t>
      </w: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6416E1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1,</w:t>
      </w:r>
      <w:r w:rsidR="00AD6BD5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5484</w:t>
      </w:r>
    </w:p>
    <w:p w:rsidR="007C675A" w:rsidRPr="00247DC2" w:rsidRDefault="00EC2B33" w:rsidP="007C675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Результати експлуатаційних характеристик залежать від аналізатора, що використовується.</w:t>
      </w:r>
    </w:p>
    <w:p w:rsidR="00B70A34" w:rsidRPr="00247DC2" w:rsidRDefault="00B70A34" w:rsidP="00933624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897DA5" w:rsidRPr="00247DC2" w:rsidRDefault="006E746B" w:rsidP="00897DA5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</w:pPr>
      <w:r w:rsidRPr="00247DC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СПОТВОРЕННЯ ТА ДОМІШКИ</w:t>
      </w:r>
    </w:p>
    <w:p w:rsidR="006416E1" w:rsidRPr="00247DC2" w:rsidRDefault="006416E1" w:rsidP="006416E1">
      <w:pPr>
        <w:spacing w:after="0" w:line="240" w:lineRule="auto"/>
        <w:rPr>
          <w:rFonts w:eastAsia="Tahoma" w:cstheme="minorHAnsi"/>
          <w:sz w:val="18"/>
          <w:szCs w:val="18"/>
          <w:vertAlign w:val="superscript"/>
          <w:lang w:val="uk-UA"/>
        </w:rPr>
      </w:pPr>
      <w:r w:rsidRPr="00247DC2">
        <w:rPr>
          <w:rFonts w:eastAsia="Tahoma" w:cstheme="minorHAnsi"/>
          <w:sz w:val="18"/>
          <w:szCs w:val="18"/>
          <w:lang w:val="uk-UA"/>
        </w:rPr>
        <w:t>Спотворення не спостерігали з тригліцери</w:t>
      </w:r>
      <w:r w:rsidR="00C72292" w:rsidRPr="00247DC2">
        <w:rPr>
          <w:rFonts w:eastAsia="Tahoma" w:cstheme="minorHAnsi"/>
          <w:sz w:val="18"/>
          <w:szCs w:val="18"/>
          <w:lang w:val="uk-UA"/>
        </w:rPr>
        <w:t>дами до 1,25 г</w:t>
      </w:r>
      <w:r w:rsidR="00C72292" w:rsidRPr="00247DC2">
        <w:rPr>
          <w:rFonts w:cstheme="minorHAnsi"/>
          <w:color w:val="000000"/>
          <w:sz w:val="18"/>
          <w:szCs w:val="18"/>
          <w:lang w:val="uk-UA" w:bidi="en-US"/>
        </w:rPr>
        <w:t>/</w:t>
      </w:r>
      <w:r w:rsidRPr="00247DC2">
        <w:rPr>
          <w:rFonts w:eastAsia="Tahoma" w:cstheme="minorHAnsi"/>
          <w:sz w:val="18"/>
          <w:szCs w:val="18"/>
          <w:lang w:val="uk-UA"/>
        </w:rPr>
        <w:t xml:space="preserve">л </w:t>
      </w:r>
      <w:r w:rsidRPr="00247DC2">
        <w:rPr>
          <w:rFonts w:eastAsia="Tahoma" w:cstheme="minorHAnsi"/>
          <w:sz w:val="18"/>
          <w:szCs w:val="18"/>
          <w:vertAlign w:val="superscript"/>
          <w:lang w:val="uk-UA"/>
        </w:rPr>
        <w:t xml:space="preserve">1,2,3 </w:t>
      </w:r>
    </w:p>
    <w:p w:rsidR="00C72292" w:rsidRPr="00247DC2" w:rsidRDefault="00C72292" w:rsidP="00C72292">
      <w:pPr>
        <w:spacing w:after="0" w:line="240" w:lineRule="auto"/>
        <w:jc w:val="both"/>
        <w:rPr>
          <w:rFonts w:cstheme="minorHAnsi"/>
          <w:color w:val="000000"/>
          <w:sz w:val="18"/>
          <w:szCs w:val="18"/>
          <w:lang w:val="uk-UA" w:bidi="en-US"/>
        </w:rPr>
      </w:pPr>
      <w:r w:rsidRPr="00247DC2">
        <w:rPr>
          <w:rFonts w:cstheme="minorHAnsi"/>
          <w:color w:val="000000"/>
          <w:sz w:val="18"/>
          <w:szCs w:val="18"/>
          <w:lang w:val="uk-UA" w:bidi="en-US"/>
        </w:rPr>
        <w:t xml:space="preserve">Список лікарських засобів та інших спотворюючих речовин при введенні кальцію опублікований </w:t>
      </w:r>
      <w:r w:rsidRPr="00247DC2">
        <w:rPr>
          <w:rFonts w:cstheme="minorHAnsi"/>
          <w:color w:val="000000"/>
          <w:sz w:val="18"/>
          <w:szCs w:val="18"/>
          <w:vertAlign w:val="superscript"/>
          <w:lang w:val="uk-UA" w:bidi="en-US"/>
        </w:rPr>
        <w:t xml:space="preserve">4,5 </w:t>
      </w:r>
      <w:r w:rsidRPr="00247DC2">
        <w:rPr>
          <w:rFonts w:cstheme="minorHAnsi"/>
          <w:color w:val="000000"/>
          <w:sz w:val="18"/>
          <w:szCs w:val="18"/>
          <w:lang w:val="uk-UA" w:bidi="en-US"/>
        </w:rPr>
        <w:t>.</w:t>
      </w:r>
    </w:p>
    <w:p w:rsidR="007C4136" w:rsidRPr="00247DC2" w:rsidRDefault="007C4136" w:rsidP="007C4136">
      <w:pPr>
        <w:spacing w:after="0" w:line="240" w:lineRule="auto"/>
        <w:rPr>
          <w:rFonts w:cstheme="minorHAnsi"/>
          <w:sz w:val="18"/>
          <w:szCs w:val="18"/>
          <w:lang w:val="uk-UA"/>
        </w:rPr>
      </w:pPr>
    </w:p>
    <w:p w:rsidR="00933624" w:rsidRPr="00247DC2" w:rsidRDefault="00897DA5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b/>
          <w:color w:val="244061" w:themeColor="accent1" w:themeShade="80"/>
          <w:sz w:val="18"/>
          <w:szCs w:val="18"/>
          <w:lang w:val="uk-UA"/>
        </w:rPr>
      </w:pPr>
      <w:r w:rsidRPr="00247DC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lastRenderedPageBreak/>
        <w:t>ПРИМ</w:t>
      </w:r>
      <w:r w:rsidR="006E746B" w:rsidRPr="00247DC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ІТКИ</w:t>
      </w:r>
    </w:p>
    <w:p w:rsidR="00C72292" w:rsidRPr="00247DC2" w:rsidRDefault="00C72292" w:rsidP="00C72292">
      <w:pPr>
        <w:pStyle w:val="aa"/>
        <w:spacing w:after="0" w:line="240" w:lineRule="auto"/>
        <w:ind w:left="0"/>
        <w:jc w:val="both"/>
        <w:rPr>
          <w:rFonts w:eastAsia="Tahoma" w:cstheme="minorHAnsi"/>
          <w:color w:val="000000"/>
          <w:sz w:val="18"/>
          <w:szCs w:val="18"/>
          <w:lang w:val="uk-UA" w:bidi="en-US"/>
        </w:rPr>
      </w:pPr>
      <w:r w:rsidRPr="00247DC2">
        <w:rPr>
          <w:rFonts w:eastAsia="Tahoma" w:cstheme="minorHAnsi"/>
          <w:color w:val="000000"/>
          <w:sz w:val="18"/>
          <w:szCs w:val="18"/>
          <w:lang w:val="uk-UA" w:bidi="en-US"/>
        </w:rPr>
        <w:t>1.КАЛЬЦІЙ: обережно поводьтеся з цим продуктом, оскільки через його природу він може легко забруднитися.</w:t>
      </w:r>
    </w:p>
    <w:p w:rsidR="00C72292" w:rsidRPr="00247DC2" w:rsidRDefault="00C72292" w:rsidP="00C72292">
      <w:pPr>
        <w:pStyle w:val="aa"/>
        <w:spacing w:after="0" w:line="240" w:lineRule="auto"/>
        <w:ind w:left="0"/>
        <w:jc w:val="both"/>
        <w:rPr>
          <w:rFonts w:eastAsia="Tahoma" w:cstheme="minorHAnsi"/>
          <w:color w:val="000000"/>
          <w:sz w:val="18"/>
          <w:szCs w:val="18"/>
          <w:lang w:val="uk-UA" w:bidi="en-US"/>
        </w:rPr>
      </w:pPr>
      <w:r w:rsidRPr="00247DC2">
        <w:rPr>
          <w:rFonts w:eastAsia="Tahoma" w:cstheme="minorHAnsi"/>
          <w:color w:val="000000"/>
          <w:sz w:val="18"/>
          <w:szCs w:val="18"/>
          <w:lang w:val="uk-UA" w:bidi="en-US"/>
        </w:rPr>
        <w:t>2. Рекомендується використовувати одноразовий матеріал. Якщо використовується скляний посуд, матеріал слід ретельно очистити розведеним (1/2) HNO</w:t>
      </w:r>
      <w:r w:rsidRPr="00247DC2">
        <w:rPr>
          <w:rFonts w:eastAsia="Tahoma" w:cstheme="minorHAnsi"/>
          <w:color w:val="000000"/>
          <w:sz w:val="18"/>
          <w:szCs w:val="18"/>
          <w:vertAlign w:val="subscript"/>
          <w:lang w:val="uk-UA" w:bidi="en-US"/>
        </w:rPr>
        <w:t>3</w:t>
      </w:r>
      <w:r w:rsidRPr="00247DC2">
        <w:rPr>
          <w:rFonts w:eastAsia="Tahoma" w:cstheme="minorHAnsi"/>
          <w:color w:val="000000"/>
          <w:sz w:val="18"/>
          <w:szCs w:val="18"/>
          <w:lang w:val="uk-UA" w:bidi="en-US"/>
        </w:rPr>
        <w:t xml:space="preserve"> у воді, а потім ретельно промити дистильованою водою.</w:t>
      </w:r>
    </w:p>
    <w:p w:rsidR="00C72292" w:rsidRPr="00247DC2" w:rsidRDefault="00C72292" w:rsidP="00C72292">
      <w:pPr>
        <w:pStyle w:val="aa"/>
        <w:spacing w:after="0" w:line="240" w:lineRule="auto"/>
        <w:ind w:left="0"/>
        <w:jc w:val="both"/>
        <w:rPr>
          <w:rFonts w:eastAsia="Tahoma" w:cstheme="minorHAnsi"/>
          <w:color w:val="000000"/>
          <w:sz w:val="18"/>
          <w:szCs w:val="18"/>
          <w:lang w:val="uk-UA" w:bidi="en-US"/>
        </w:rPr>
      </w:pPr>
      <w:r w:rsidRPr="00247DC2">
        <w:rPr>
          <w:rFonts w:eastAsia="Tahoma" w:cstheme="minorHAnsi"/>
          <w:color w:val="000000"/>
          <w:sz w:val="18"/>
          <w:szCs w:val="18"/>
          <w:lang w:val="uk-UA" w:bidi="en-US"/>
        </w:rPr>
        <w:t>3. Більшість миючих засобів і продуктів для пом'якшення води, які використовуються в лабораторіях, містять хелатоутворювачі. Неправильне полоскання призведе до хибної процедури.</w:t>
      </w:r>
    </w:p>
    <w:p w:rsidR="00C72292" w:rsidRPr="00247DC2" w:rsidRDefault="00C72292" w:rsidP="00C72292">
      <w:pPr>
        <w:pStyle w:val="aa"/>
        <w:spacing w:after="0" w:line="240" w:lineRule="auto"/>
        <w:ind w:left="0"/>
        <w:jc w:val="both"/>
        <w:rPr>
          <w:rFonts w:eastAsia="Tahoma" w:cstheme="minorHAnsi"/>
          <w:color w:val="000000"/>
          <w:sz w:val="18"/>
          <w:szCs w:val="18"/>
          <w:lang w:val="uk-UA" w:bidi="en-US"/>
        </w:rPr>
      </w:pPr>
      <w:r w:rsidRPr="00247DC2">
        <w:rPr>
          <w:rFonts w:eastAsia="Tahoma" w:cstheme="minorHAnsi"/>
          <w:color w:val="000000"/>
          <w:sz w:val="18"/>
          <w:szCs w:val="18"/>
          <w:lang w:val="uk-UA" w:bidi="en-US"/>
        </w:rPr>
        <w:t>4. Калібрування водним стандартом може викликати систематичні помилки в автоматичних процедурах. У цих випадках рекомендується використовувати сироватковий калібратор.</w:t>
      </w:r>
    </w:p>
    <w:p w:rsidR="00C72292" w:rsidRPr="00247DC2" w:rsidRDefault="00C72292" w:rsidP="00C72292">
      <w:pPr>
        <w:pStyle w:val="aa"/>
        <w:spacing w:after="0" w:line="240" w:lineRule="auto"/>
        <w:ind w:left="0"/>
        <w:jc w:val="both"/>
        <w:rPr>
          <w:rFonts w:cstheme="minorHAnsi"/>
          <w:b/>
          <w:sz w:val="18"/>
          <w:szCs w:val="18"/>
          <w:lang w:val="uk-UA"/>
        </w:rPr>
      </w:pPr>
      <w:r w:rsidRPr="00247DC2">
        <w:rPr>
          <w:rFonts w:eastAsia="Tahoma" w:cstheme="minorHAnsi"/>
          <w:color w:val="000000"/>
          <w:sz w:val="18"/>
          <w:szCs w:val="18"/>
          <w:lang w:val="uk-UA" w:bidi="en-US"/>
        </w:rPr>
        <w:t>5. Використовуйте чисті одноразові наконечники для піпеток для його дозування</w:t>
      </w:r>
    </w:p>
    <w:p w:rsidR="00E41777" w:rsidRPr="00247DC2" w:rsidRDefault="00E41777" w:rsidP="00C72292">
      <w:pPr>
        <w:pStyle w:val="aa"/>
        <w:numPr>
          <w:ilvl w:val="0"/>
          <w:numId w:val="2"/>
        </w:numPr>
        <w:spacing w:after="0" w:line="240" w:lineRule="auto"/>
        <w:ind w:left="0"/>
        <w:rPr>
          <w:rFonts w:cstheme="minorHAnsi"/>
          <w:b/>
          <w:sz w:val="18"/>
          <w:szCs w:val="18"/>
          <w:lang w:val="uk-UA"/>
        </w:rPr>
      </w:pPr>
      <w:r w:rsidRPr="00247DC2">
        <w:rPr>
          <w:rFonts w:cstheme="minorHAnsi"/>
          <w:b/>
          <w:sz w:val="18"/>
          <w:szCs w:val="18"/>
          <w:lang w:val="uk-UA"/>
        </w:rPr>
        <w:t>У MONLAB є інструкції для кількох автоматичних аналізаторів</w:t>
      </w:r>
      <w:r w:rsidR="004B172B" w:rsidRPr="00247DC2">
        <w:rPr>
          <w:rFonts w:cstheme="minorHAnsi"/>
          <w:b/>
          <w:sz w:val="18"/>
          <w:szCs w:val="18"/>
          <w:lang w:val="uk-UA"/>
        </w:rPr>
        <w:t>.</w:t>
      </w:r>
    </w:p>
    <w:p w:rsidR="00E41777" w:rsidRPr="00247DC2" w:rsidRDefault="00E41777" w:rsidP="00933624">
      <w:pPr>
        <w:spacing w:after="0" w:line="240" w:lineRule="auto"/>
        <w:rPr>
          <w:rFonts w:cstheme="minorHAnsi"/>
          <w:sz w:val="18"/>
          <w:szCs w:val="18"/>
          <w:lang w:val="uk-UA"/>
        </w:rPr>
      </w:pPr>
    </w:p>
    <w:p w:rsidR="00E41777" w:rsidRPr="00247DC2" w:rsidRDefault="006E746B" w:rsidP="00B41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leader="underscore" w:pos="5057"/>
        </w:tabs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247DC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БІ</w:t>
      </w:r>
      <w:r w:rsidR="00897DA5" w:rsidRPr="00247DC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БЛ</w:t>
      </w:r>
      <w:r w:rsidRPr="00247DC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І</w:t>
      </w:r>
      <w:r w:rsidR="00897DA5" w:rsidRPr="00247DC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ОГРАФ</w:t>
      </w:r>
      <w:r w:rsidRPr="00247DC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І</w:t>
      </w:r>
      <w:r w:rsidR="00897DA5" w:rsidRPr="00247DC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Я</w:t>
      </w:r>
    </w:p>
    <w:p w:rsidR="00E41777" w:rsidRPr="00247DC2" w:rsidRDefault="00E41777" w:rsidP="007C4136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E41777" w:rsidRPr="00247DC2" w:rsidRDefault="000C0263" w:rsidP="000C0263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Farell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E C. </w:t>
      </w: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Calcium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Kaplan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A </w:t>
      </w: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et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al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Clin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Chem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The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C.V. </w:t>
      </w: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Mosby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Co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St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Louis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Toronto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Princeton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1984; 1051-1255 </w:t>
      </w: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and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418</w:t>
      </w:r>
    </w:p>
    <w:p w:rsidR="000C0263" w:rsidRPr="00247DC2" w:rsidRDefault="000C0263" w:rsidP="000C0263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Kessler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G. </w:t>
      </w: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et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al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Clin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Chem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Vol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10, </w:t>
      </w: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No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8 1964; 686-706</w:t>
      </w:r>
    </w:p>
    <w:p w:rsidR="000C0263" w:rsidRPr="00247DC2" w:rsidRDefault="000C0263" w:rsidP="000C0263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3.</w:t>
      </w: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</w: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Connerty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H. V. </w:t>
      </w: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et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al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Am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J </w:t>
      </w: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Clin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Path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Vol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45, </w:t>
      </w:r>
      <w:proofErr w:type="spellStart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No</w:t>
      </w:r>
      <w:proofErr w:type="spellEnd"/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3 1996; 200-296</w:t>
      </w:r>
    </w:p>
    <w:p w:rsidR="000C0263" w:rsidRPr="00247DC2" w:rsidRDefault="00AD6BD5" w:rsidP="000C0263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4.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Young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DS.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Effects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of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drugs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on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Clinical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Lab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Tests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, 4th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ed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AACC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Press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, 1995</w:t>
      </w:r>
    </w:p>
    <w:p w:rsidR="000C0263" w:rsidRPr="00247DC2" w:rsidRDefault="00AD6BD5" w:rsidP="000C0263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5.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Young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DS.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Effects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of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disease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on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Clinical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Lab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Tests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, 4th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ed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 AACC</w:t>
      </w:r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  <w:t>2001.</w:t>
      </w:r>
    </w:p>
    <w:p w:rsidR="000C0263" w:rsidRPr="00247DC2" w:rsidRDefault="00AD6BD5" w:rsidP="000C0263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6.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Burtis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A.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et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al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Tietz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Textbook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of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Clinical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Chemistry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, 3rd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ed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 AACC</w:t>
      </w:r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  <w:t>1999</w:t>
      </w:r>
    </w:p>
    <w:p w:rsidR="00B419C1" w:rsidRPr="00247DC2" w:rsidRDefault="00AD6BD5" w:rsidP="00E41777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7.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Tietz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N W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et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al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Clinical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Guide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to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Laboratory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Tests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, 3rd </w:t>
      </w:r>
      <w:proofErr w:type="spellStart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ed</w:t>
      </w:r>
      <w:proofErr w:type="spellEnd"/>
      <w:r w:rsidR="000C0263" w:rsidRPr="00247DC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 AACC 1995.</w:t>
      </w:r>
    </w:p>
    <w:p w:rsidR="00B419C1" w:rsidRPr="00247DC2" w:rsidRDefault="00B419C1" w:rsidP="00E41777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933624" w:rsidRPr="00247DC2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b/>
          <w:color w:val="244061" w:themeColor="accent1" w:themeShade="80"/>
          <w:sz w:val="18"/>
          <w:szCs w:val="18"/>
          <w:lang w:val="uk-UA"/>
        </w:rPr>
      </w:pPr>
      <w:r w:rsidRPr="00247DC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ПАКУВАННЯ</w:t>
      </w:r>
    </w:p>
    <w:p w:rsidR="00933624" w:rsidRPr="00247DC2" w:rsidRDefault="00933624" w:rsidP="00933624">
      <w:pPr>
        <w:spacing w:after="0" w:line="240" w:lineRule="auto"/>
        <w:rPr>
          <w:rFonts w:cstheme="minorHAnsi"/>
          <w:b/>
          <w:sz w:val="18"/>
          <w:szCs w:val="18"/>
          <w:lang w:val="uk-UA"/>
        </w:rPr>
      </w:pPr>
    </w:p>
    <w:tbl>
      <w:tblPr>
        <w:tblStyle w:val="a5"/>
        <w:tblW w:w="5070" w:type="dxa"/>
        <w:tblLook w:val="04A0" w:firstRow="1" w:lastRow="0" w:firstColumn="1" w:lastColumn="0" w:noHBand="0" w:noVBand="1"/>
      </w:tblPr>
      <w:tblGrid>
        <w:gridCol w:w="5070"/>
      </w:tblGrid>
      <w:tr w:rsidR="000C0263" w:rsidRPr="00247DC2" w:rsidTr="00AD6BD5">
        <w:trPr>
          <w:trHeight w:val="449"/>
        </w:trPr>
        <w:tc>
          <w:tcPr>
            <w:tcW w:w="5070" w:type="dxa"/>
          </w:tcPr>
          <w:p w:rsidR="000C0263" w:rsidRPr="00247DC2" w:rsidRDefault="00AD6BD5" w:rsidP="00933624">
            <w:pPr>
              <w:rPr>
                <w:rFonts w:cstheme="minorHAnsi"/>
                <w:sz w:val="18"/>
                <w:szCs w:val="18"/>
                <w:lang w:val="uk-UA"/>
              </w:rPr>
            </w:pPr>
            <w:r w:rsidRPr="00247DC2">
              <w:rPr>
                <w:rFonts w:cstheme="minorHAnsi"/>
                <w:sz w:val="18"/>
                <w:szCs w:val="18"/>
                <w:lang w:val="uk-UA"/>
              </w:rPr>
              <w:t>МО -165076</w:t>
            </w:r>
          </w:p>
        </w:tc>
      </w:tr>
      <w:tr w:rsidR="000C0263" w:rsidRPr="00247DC2" w:rsidTr="00AD6BD5">
        <w:tc>
          <w:tcPr>
            <w:tcW w:w="5070" w:type="dxa"/>
          </w:tcPr>
          <w:p w:rsidR="000C0263" w:rsidRPr="00247DC2" w:rsidRDefault="000C0263" w:rsidP="00EC2B33">
            <w:pPr>
              <w:rPr>
                <w:rFonts w:cstheme="minorHAnsi"/>
                <w:sz w:val="18"/>
                <w:szCs w:val="18"/>
                <w:lang w:val="uk-UA"/>
              </w:rPr>
            </w:pPr>
            <w:r w:rsidRPr="00247DC2">
              <w:rPr>
                <w:rFonts w:cstheme="minorHAnsi"/>
                <w:sz w:val="18"/>
                <w:szCs w:val="18"/>
                <w:lang w:val="uk-UA"/>
              </w:rPr>
              <w:t>R</w:t>
            </w:r>
            <w:r w:rsidR="00AD6BD5" w:rsidRPr="00247DC2">
              <w:rPr>
                <w:rFonts w:cstheme="minorHAnsi"/>
                <w:sz w:val="18"/>
                <w:szCs w:val="18"/>
                <w:lang w:val="uk-UA"/>
              </w:rPr>
              <w:t>1</w:t>
            </w:r>
            <w:r w:rsidRPr="00247DC2">
              <w:rPr>
                <w:rFonts w:cstheme="minorHAnsi"/>
                <w:sz w:val="18"/>
                <w:szCs w:val="18"/>
                <w:lang w:val="uk-UA"/>
              </w:rPr>
              <w:t xml:space="preserve">  </w:t>
            </w:r>
            <w:r w:rsidR="00C72292" w:rsidRPr="00247DC2">
              <w:rPr>
                <w:rFonts w:cstheme="minorHAnsi"/>
                <w:sz w:val="18"/>
                <w:szCs w:val="18"/>
                <w:lang w:val="uk-UA"/>
              </w:rPr>
              <w:t xml:space="preserve">      </w:t>
            </w:r>
            <w:r w:rsidR="00AD6BD5" w:rsidRPr="00247DC2">
              <w:rPr>
                <w:rFonts w:cstheme="minorHAnsi"/>
                <w:sz w:val="18"/>
                <w:szCs w:val="18"/>
                <w:lang w:val="uk-UA"/>
              </w:rPr>
              <w:t>1</w:t>
            </w:r>
            <w:r w:rsidRPr="00247DC2">
              <w:rPr>
                <w:rFonts w:cstheme="minorHAnsi"/>
                <w:sz w:val="18"/>
                <w:szCs w:val="18"/>
                <w:lang w:val="uk-UA"/>
              </w:rPr>
              <w:t>x</w:t>
            </w:r>
            <w:r w:rsidR="00AD6BD5" w:rsidRPr="00247DC2">
              <w:rPr>
                <w:rFonts w:cstheme="minorHAnsi"/>
                <w:sz w:val="18"/>
                <w:szCs w:val="18"/>
                <w:lang w:val="uk-UA"/>
              </w:rPr>
              <w:t>125</w:t>
            </w:r>
            <w:r w:rsidRPr="00247DC2">
              <w:rPr>
                <w:rFonts w:cstheme="minorHAnsi"/>
                <w:sz w:val="18"/>
                <w:szCs w:val="18"/>
                <w:lang w:val="uk-UA"/>
              </w:rPr>
              <w:t xml:space="preserve"> мл</w:t>
            </w:r>
          </w:p>
        </w:tc>
      </w:tr>
      <w:tr w:rsidR="00AD6BD5" w:rsidRPr="00247DC2" w:rsidTr="00AD6BD5">
        <w:tc>
          <w:tcPr>
            <w:tcW w:w="5070" w:type="dxa"/>
          </w:tcPr>
          <w:p w:rsidR="00AD6BD5" w:rsidRPr="00247DC2" w:rsidRDefault="00AD6BD5" w:rsidP="00EC2B33">
            <w:pPr>
              <w:rPr>
                <w:rFonts w:cstheme="minorHAnsi"/>
                <w:sz w:val="18"/>
                <w:szCs w:val="18"/>
                <w:lang w:val="uk-UA"/>
              </w:rPr>
            </w:pPr>
            <w:r w:rsidRPr="00247DC2">
              <w:rPr>
                <w:rFonts w:cstheme="minorHAnsi"/>
                <w:sz w:val="18"/>
                <w:szCs w:val="18"/>
                <w:lang w:val="uk-UA"/>
              </w:rPr>
              <w:t xml:space="preserve">R2 </w:t>
            </w:r>
            <w:r w:rsidR="00C72292" w:rsidRPr="00247DC2">
              <w:rPr>
                <w:rFonts w:cstheme="minorHAnsi"/>
                <w:sz w:val="18"/>
                <w:szCs w:val="18"/>
                <w:lang w:val="uk-UA"/>
              </w:rPr>
              <w:t xml:space="preserve">      </w:t>
            </w:r>
            <w:r w:rsidRPr="00247DC2">
              <w:rPr>
                <w:rFonts w:cstheme="minorHAnsi"/>
                <w:sz w:val="18"/>
                <w:szCs w:val="18"/>
                <w:lang w:val="uk-UA"/>
              </w:rPr>
              <w:t xml:space="preserve"> 1x125 мл</w:t>
            </w:r>
          </w:p>
        </w:tc>
      </w:tr>
      <w:tr w:rsidR="000C0263" w:rsidRPr="00247DC2" w:rsidTr="00AD6BD5">
        <w:tc>
          <w:tcPr>
            <w:tcW w:w="5070" w:type="dxa"/>
          </w:tcPr>
          <w:p w:rsidR="000C0263" w:rsidRPr="00247DC2" w:rsidRDefault="00C72292" w:rsidP="000C0263">
            <w:pPr>
              <w:rPr>
                <w:rFonts w:cstheme="minorHAnsi"/>
                <w:sz w:val="18"/>
                <w:szCs w:val="18"/>
                <w:lang w:val="uk-UA"/>
              </w:rPr>
            </w:pPr>
            <w:r w:rsidRPr="00247DC2">
              <w:rPr>
                <w:rFonts w:cstheme="minorHAnsi"/>
                <w:sz w:val="18"/>
                <w:szCs w:val="18"/>
                <w:lang w:val="uk-UA"/>
              </w:rPr>
              <w:t>Кальцій</w:t>
            </w:r>
            <w:r w:rsidR="000C0263" w:rsidRPr="00247DC2">
              <w:rPr>
                <w:rFonts w:cstheme="minorHAnsi"/>
                <w:sz w:val="18"/>
                <w:szCs w:val="18"/>
                <w:lang w:val="uk-UA"/>
              </w:rPr>
              <w:t xml:space="preserve"> </w:t>
            </w:r>
            <w:r w:rsidRPr="00247DC2">
              <w:rPr>
                <w:rFonts w:cstheme="minorHAnsi"/>
                <w:sz w:val="18"/>
                <w:szCs w:val="18"/>
                <w:lang w:val="uk-UA"/>
              </w:rPr>
              <w:t xml:space="preserve">      </w:t>
            </w:r>
            <w:r w:rsidR="000C0263" w:rsidRPr="00247DC2">
              <w:rPr>
                <w:rFonts w:cstheme="minorHAnsi"/>
                <w:sz w:val="18"/>
                <w:szCs w:val="18"/>
                <w:lang w:val="uk-UA"/>
              </w:rPr>
              <w:t xml:space="preserve"> 1х5 мл</w:t>
            </w:r>
          </w:p>
        </w:tc>
      </w:tr>
    </w:tbl>
    <w:p w:rsidR="00E41777" w:rsidRPr="00247DC2" w:rsidRDefault="00E41777" w:rsidP="00933624">
      <w:pPr>
        <w:spacing w:after="0" w:line="240" w:lineRule="auto"/>
        <w:rPr>
          <w:rFonts w:cstheme="minorHAnsi"/>
          <w:b/>
          <w:sz w:val="18"/>
          <w:szCs w:val="18"/>
          <w:lang w:val="uk-UA"/>
        </w:rPr>
      </w:pPr>
    </w:p>
    <w:p w:rsidR="00933624" w:rsidRPr="00247DC2" w:rsidRDefault="00933624" w:rsidP="00933624">
      <w:pPr>
        <w:spacing w:after="0" w:line="240" w:lineRule="auto"/>
        <w:rPr>
          <w:rFonts w:cstheme="minorHAnsi"/>
          <w:sz w:val="18"/>
          <w:szCs w:val="18"/>
          <w:lang w:val="uk-UA"/>
        </w:rPr>
      </w:pPr>
    </w:p>
    <w:p w:rsidR="00933624" w:rsidRPr="00247DC2" w:rsidRDefault="00897DA5" w:rsidP="006E74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b/>
          <w:color w:val="244061" w:themeColor="accent1" w:themeShade="80"/>
          <w:sz w:val="18"/>
          <w:szCs w:val="18"/>
          <w:lang w:val="uk-UA"/>
        </w:rPr>
      </w:pPr>
      <w:r w:rsidRPr="00247DC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СИМВОЛ</w:t>
      </w:r>
      <w:r w:rsidR="006E746B" w:rsidRPr="00247DC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И</w:t>
      </w:r>
      <w:r w:rsidRPr="00247DC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 xml:space="preserve"> </w:t>
      </w:r>
      <w:r w:rsidR="006E746B" w:rsidRPr="00247DC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ТА</w:t>
      </w:r>
      <w:r w:rsidRPr="00247DC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 xml:space="preserve"> </w:t>
      </w:r>
      <w:r w:rsidR="006E746B" w:rsidRPr="00247DC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ПОЗНАЧЕННЯ</w:t>
      </w:r>
      <w:r w:rsidRPr="00247DC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 xml:space="preserve"> ДЛЯ КОМПОНЕНТ</w:t>
      </w:r>
      <w:r w:rsidR="006E746B" w:rsidRPr="00247DC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І</w:t>
      </w:r>
      <w:r w:rsidRPr="00247DC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 xml:space="preserve">В </w:t>
      </w:r>
      <w:r w:rsidR="006E746B" w:rsidRPr="00247DC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І</w:t>
      </w:r>
      <w:r w:rsidRPr="00247DC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 xml:space="preserve"> РЕАГЕНТ</w:t>
      </w:r>
      <w:r w:rsidR="006E746B" w:rsidRPr="00247DC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І</w:t>
      </w:r>
      <w:r w:rsidRPr="00247DC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В Д</w:t>
      </w:r>
      <w:r w:rsidR="006E746B" w:rsidRPr="00247DC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І</w:t>
      </w:r>
      <w:r w:rsidRPr="00247DC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АГНОСТИКИ IN VITRO</w:t>
      </w:r>
    </w:p>
    <w:p w:rsidR="00840E69" w:rsidRPr="00247DC2" w:rsidRDefault="00840E69">
      <w:pPr>
        <w:spacing w:after="0" w:line="240" w:lineRule="auto"/>
        <w:rPr>
          <w:rFonts w:cstheme="minorHAnsi"/>
          <w:b/>
          <w:sz w:val="18"/>
          <w:szCs w:val="18"/>
          <w:lang w:val="uk-UA"/>
        </w:rPr>
      </w:pPr>
    </w:p>
    <w:p w:rsidR="00840E69" w:rsidRPr="00247DC2" w:rsidRDefault="00840E69">
      <w:pPr>
        <w:spacing w:after="0" w:line="240" w:lineRule="auto"/>
        <w:rPr>
          <w:rFonts w:cstheme="minorHAnsi"/>
          <w:b/>
          <w:sz w:val="18"/>
          <w:szCs w:val="18"/>
          <w:lang w:val="uk-UA"/>
        </w:rPr>
      </w:pPr>
    </w:p>
    <w:p w:rsidR="00840E69" w:rsidRPr="00247DC2" w:rsidRDefault="00F22215">
      <w:pPr>
        <w:spacing w:after="0" w:line="240" w:lineRule="auto"/>
        <w:rPr>
          <w:rFonts w:cstheme="minorHAnsi"/>
          <w:b/>
          <w:sz w:val="18"/>
          <w:szCs w:val="18"/>
          <w:lang w:val="uk-UA"/>
        </w:rPr>
      </w:pPr>
      <w:r w:rsidRPr="00247DC2">
        <w:rPr>
          <w:rFonts w:cstheme="minorHAnsi"/>
          <w:b/>
          <w:noProof/>
          <w:sz w:val="18"/>
          <w:szCs w:val="18"/>
          <w:lang w:val="uk-UA" w:eastAsia="uk-UA"/>
        </w:rPr>
        <w:drawing>
          <wp:inline distT="0" distB="0" distL="0" distR="0">
            <wp:extent cx="3310700" cy="981075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 картинк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9846" cy="980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44C" w:rsidRPr="00247DC2" w:rsidRDefault="004B144C" w:rsidP="004B144C">
      <w:pPr>
        <w:pStyle w:val="120"/>
        <w:shd w:val="clear" w:color="auto" w:fill="auto"/>
        <w:spacing w:line="240" w:lineRule="auto"/>
        <w:rPr>
          <w:rStyle w:val="126pt"/>
          <w:rFonts w:asciiTheme="minorHAnsi" w:hAnsiTheme="minorHAnsi" w:cstheme="minorHAnsi"/>
          <w:sz w:val="18"/>
          <w:szCs w:val="18"/>
          <w:lang w:val="uk-UA"/>
        </w:rPr>
      </w:pPr>
      <w:bookmarkStart w:id="3" w:name="_GoBack"/>
      <w:bookmarkEnd w:id="3"/>
    </w:p>
    <w:p w:rsidR="004B144C" w:rsidRPr="00247DC2" w:rsidRDefault="004B144C" w:rsidP="004B144C">
      <w:pPr>
        <w:pStyle w:val="120"/>
        <w:shd w:val="clear" w:color="auto" w:fill="auto"/>
        <w:spacing w:line="240" w:lineRule="auto"/>
        <w:rPr>
          <w:rStyle w:val="126pt"/>
          <w:rFonts w:asciiTheme="minorHAnsi" w:hAnsiTheme="minorHAnsi" w:cstheme="minorHAnsi"/>
          <w:sz w:val="18"/>
          <w:szCs w:val="18"/>
          <w:lang w:val="uk-UA"/>
        </w:rPr>
      </w:pPr>
    </w:p>
    <w:p w:rsidR="007C4136" w:rsidRPr="00247DC2" w:rsidRDefault="006E746B" w:rsidP="004B144C">
      <w:pPr>
        <w:pStyle w:val="120"/>
        <w:shd w:val="clear" w:color="auto" w:fill="auto"/>
        <w:spacing w:line="240" w:lineRule="auto"/>
        <w:rPr>
          <w:rStyle w:val="126pt"/>
          <w:rFonts w:asciiTheme="minorHAnsi" w:hAnsiTheme="minorHAnsi" w:cstheme="minorHAnsi"/>
          <w:sz w:val="18"/>
          <w:szCs w:val="18"/>
          <w:lang w:val="uk-UA"/>
        </w:rPr>
      </w:pPr>
      <w:r w:rsidRPr="00247DC2">
        <w:rPr>
          <w:rStyle w:val="126pt"/>
          <w:rFonts w:asciiTheme="minorHAnsi" w:hAnsiTheme="minorHAnsi" w:cstheme="minorHAnsi"/>
          <w:sz w:val="18"/>
          <w:szCs w:val="18"/>
          <w:lang w:val="uk-UA"/>
        </w:rPr>
        <w:t>Посилання</w:t>
      </w:r>
      <w:r w:rsidR="008F32DD" w:rsidRPr="00247DC2">
        <w:rPr>
          <w:rStyle w:val="126pt"/>
          <w:rFonts w:asciiTheme="minorHAnsi" w:hAnsiTheme="minorHAnsi" w:cstheme="minorHAnsi"/>
          <w:sz w:val="18"/>
          <w:szCs w:val="18"/>
          <w:lang w:val="uk-UA"/>
        </w:rPr>
        <w:t>: MO-165</w:t>
      </w:r>
      <w:r w:rsidR="00E94547" w:rsidRPr="00247DC2">
        <w:rPr>
          <w:rStyle w:val="126pt"/>
          <w:rFonts w:asciiTheme="minorHAnsi" w:hAnsiTheme="minorHAnsi" w:cstheme="minorHAnsi"/>
          <w:sz w:val="18"/>
          <w:szCs w:val="18"/>
          <w:lang w:val="uk-UA"/>
        </w:rPr>
        <w:t>076</w:t>
      </w:r>
    </w:p>
    <w:p w:rsidR="004B144C" w:rsidRPr="00247DC2" w:rsidRDefault="008F32DD" w:rsidP="004B144C">
      <w:pPr>
        <w:pStyle w:val="120"/>
        <w:shd w:val="clear" w:color="auto" w:fill="auto"/>
        <w:spacing w:line="240" w:lineRule="auto"/>
        <w:rPr>
          <w:rFonts w:asciiTheme="minorHAnsi" w:hAnsiTheme="minorHAnsi" w:cstheme="minorHAnsi"/>
          <w:sz w:val="18"/>
          <w:szCs w:val="18"/>
          <w:lang w:val="uk-UA"/>
        </w:rPr>
      </w:pPr>
      <w:r w:rsidRPr="00247DC2">
        <w:rPr>
          <w:rStyle w:val="126pt"/>
          <w:rFonts w:asciiTheme="minorHAnsi" w:hAnsiTheme="minorHAnsi" w:cstheme="minorHAnsi"/>
          <w:sz w:val="18"/>
          <w:szCs w:val="18"/>
          <w:lang w:val="uk-UA"/>
        </w:rPr>
        <w:t xml:space="preserve"> </w:t>
      </w:r>
      <w:proofErr w:type="spellStart"/>
      <w:r w:rsidR="004B144C" w:rsidRPr="00247DC2">
        <w:rPr>
          <w:rFonts w:asciiTheme="minorHAnsi" w:hAnsiTheme="minorHAnsi" w:cstheme="minorHAnsi"/>
          <w:sz w:val="18"/>
          <w:szCs w:val="18"/>
          <w:lang w:val="uk-UA"/>
        </w:rPr>
        <w:t>Rev</w:t>
      </w:r>
      <w:proofErr w:type="spellEnd"/>
      <w:r w:rsidR="004B144C" w:rsidRPr="00247DC2">
        <w:rPr>
          <w:rFonts w:asciiTheme="minorHAnsi" w:hAnsiTheme="minorHAnsi" w:cstheme="minorHAnsi"/>
          <w:sz w:val="18"/>
          <w:szCs w:val="18"/>
          <w:lang w:val="uk-UA"/>
        </w:rPr>
        <w:t xml:space="preserve">: </w:t>
      </w:r>
      <w:proofErr w:type="spellStart"/>
      <w:r w:rsidR="00E94547" w:rsidRPr="00247DC2">
        <w:rPr>
          <w:rFonts w:asciiTheme="minorHAnsi" w:hAnsiTheme="minorHAnsi" w:cstheme="minorHAnsi"/>
          <w:sz w:val="18"/>
          <w:szCs w:val="18"/>
          <w:lang w:val="uk-UA"/>
        </w:rPr>
        <w:t>травень</w:t>
      </w:r>
      <w:r w:rsidR="000C0263" w:rsidRPr="00247DC2">
        <w:rPr>
          <w:rFonts w:asciiTheme="minorHAnsi" w:hAnsiTheme="minorHAnsi" w:cstheme="minorHAnsi"/>
          <w:sz w:val="18"/>
          <w:szCs w:val="18"/>
          <w:lang w:val="uk-UA"/>
        </w:rPr>
        <w:t>ь</w:t>
      </w:r>
      <w:proofErr w:type="spellEnd"/>
      <w:r w:rsidR="000C0263" w:rsidRPr="00247DC2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Pr="00247DC2">
        <w:rPr>
          <w:rFonts w:asciiTheme="minorHAnsi" w:hAnsiTheme="minorHAnsi" w:cstheme="minorHAnsi"/>
          <w:sz w:val="18"/>
          <w:szCs w:val="18"/>
          <w:lang w:val="uk-UA"/>
        </w:rPr>
        <w:t>20</w:t>
      </w:r>
      <w:r w:rsidR="00E94547" w:rsidRPr="00247DC2">
        <w:rPr>
          <w:rFonts w:asciiTheme="minorHAnsi" w:hAnsiTheme="minorHAnsi" w:cstheme="minorHAnsi"/>
          <w:sz w:val="18"/>
          <w:szCs w:val="18"/>
          <w:lang w:val="uk-UA"/>
        </w:rPr>
        <w:t>16</w:t>
      </w:r>
    </w:p>
    <w:p w:rsidR="004B144C" w:rsidRPr="00247DC2" w:rsidRDefault="004B144C" w:rsidP="004B144C">
      <w:pPr>
        <w:pStyle w:val="120"/>
        <w:shd w:val="clear" w:color="auto" w:fill="auto"/>
        <w:spacing w:line="240" w:lineRule="auto"/>
        <w:rPr>
          <w:rFonts w:asciiTheme="minorHAnsi" w:hAnsiTheme="minorHAnsi" w:cstheme="minorHAnsi"/>
          <w:sz w:val="18"/>
          <w:szCs w:val="18"/>
          <w:lang w:val="uk-UA"/>
        </w:rPr>
      </w:pPr>
    </w:p>
    <w:p w:rsidR="004B144C" w:rsidRPr="00247DC2" w:rsidRDefault="004B144C" w:rsidP="004B144C">
      <w:pPr>
        <w:spacing w:after="0" w:line="240" w:lineRule="auto"/>
        <w:rPr>
          <w:rFonts w:cstheme="minorHAnsi"/>
          <w:sz w:val="18"/>
          <w:szCs w:val="18"/>
          <w:lang w:val="uk-UA"/>
        </w:rPr>
      </w:pPr>
      <w:proofErr w:type="spellStart"/>
      <w:r w:rsidRPr="00247DC2">
        <w:rPr>
          <w:rFonts w:cstheme="minorHAnsi"/>
          <w:sz w:val="18"/>
          <w:szCs w:val="18"/>
          <w:lang w:val="uk-UA"/>
        </w:rPr>
        <w:t>Monlab</w:t>
      </w:r>
      <w:proofErr w:type="spellEnd"/>
      <w:r w:rsidRPr="00247DC2">
        <w:rPr>
          <w:rFonts w:cstheme="minorHAnsi"/>
          <w:sz w:val="18"/>
          <w:szCs w:val="18"/>
          <w:lang w:val="uk-UA"/>
        </w:rPr>
        <w:t xml:space="preserve"> SL </w:t>
      </w:r>
      <w:r w:rsidR="006E746B" w:rsidRPr="00247DC2">
        <w:rPr>
          <w:rFonts w:cstheme="minorHAnsi"/>
          <w:sz w:val="18"/>
          <w:szCs w:val="18"/>
          <w:lang w:val="uk-UA"/>
        </w:rPr>
        <w:t>Сельва де Мар</w:t>
      </w:r>
      <w:r w:rsidRPr="00247DC2">
        <w:rPr>
          <w:rFonts w:cstheme="minorHAnsi"/>
          <w:sz w:val="18"/>
          <w:szCs w:val="18"/>
          <w:lang w:val="uk-UA"/>
        </w:rPr>
        <w:t xml:space="preserve"> 48 08019 </w:t>
      </w:r>
      <w:r w:rsidR="006E746B" w:rsidRPr="00247DC2">
        <w:rPr>
          <w:rFonts w:cstheme="minorHAnsi"/>
          <w:sz w:val="18"/>
          <w:szCs w:val="18"/>
          <w:lang w:val="uk-UA"/>
        </w:rPr>
        <w:t>Барселона</w:t>
      </w:r>
      <w:r w:rsidRPr="00247DC2">
        <w:rPr>
          <w:rFonts w:cstheme="minorHAnsi"/>
          <w:sz w:val="18"/>
          <w:szCs w:val="18"/>
          <w:lang w:val="uk-UA"/>
        </w:rPr>
        <w:t xml:space="preserve"> (</w:t>
      </w:r>
      <w:r w:rsidR="006E746B" w:rsidRPr="00247DC2">
        <w:rPr>
          <w:rFonts w:cstheme="minorHAnsi"/>
          <w:sz w:val="18"/>
          <w:szCs w:val="18"/>
          <w:lang w:val="uk-UA"/>
        </w:rPr>
        <w:t>Іспанія) тел</w:t>
      </w:r>
      <w:r w:rsidRPr="00247DC2">
        <w:rPr>
          <w:rFonts w:cstheme="minorHAnsi"/>
          <w:sz w:val="18"/>
          <w:szCs w:val="18"/>
          <w:lang w:val="uk-UA"/>
        </w:rPr>
        <w:t xml:space="preserve">. +34 93 433 58 60 </w:t>
      </w:r>
      <w:r w:rsidR="006E746B" w:rsidRPr="00247DC2">
        <w:rPr>
          <w:rFonts w:cstheme="minorHAnsi"/>
          <w:sz w:val="18"/>
          <w:szCs w:val="18"/>
          <w:lang w:val="uk-UA"/>
        </w:rPr>
        <w:t>факс</w:t>
      </w:r>
      <w:r w:rsidRPr="00247DC2">
        <w:rPr>
          <w:rFonts w:cstheme="minorHAnsi"/>
          <w:sz w:val="18"/>
          <w:szCs w:val="18"/>
          <w:lang w:val="uk-UA"/>
        </w:rPr>
        <w:t xml:space="preserve"> +34 93 436 38 94 </w:t>
      </w:r>
      <w:r w:rsidRPr="00247DC2">
        <w:rPr>
          <w:rStyle w:val="110"/>
          <w:rFonts w:asciiTheme="minorHAnsi" w:hAnsiTheme="minorHAnsi" w:cstheme="minorHAnsi"/>
          <w:sz w:val="18"/>
          <w:szCs w:val="18"/>
          <w:lang w:val="uk-UA"/>
        </w:rPr>
        <w:t>p</w:t>
      </w:r>
      <w:hyperlink r:id="rId11" w:history="1">
        <w:r w:rsidRPr="00247DC2">
          <w:rPr>
            <w:rStyle w:val="a8"/>
            <w:rFonts w:cstheme="minorHAnsi"/>
            <w:sz w:val="18"/>
            <w:szCs w:val="18"/>
            <w:lang w:val="uk-UA"/>
          </w:rPr>
          <w:t>edidos@monlab.com</w:t>
        </w:r>
      </w:hyperlink>
      <w:r w:rsidRPr="00247DC2">
        <w:rPr>
          <w:rStyle w:val="110"/>
          <w:rFonts w:asciiTheme="minorHAnsi" w:hAnsiTheme="minorHAnsi" w:cstheme="minorHAnsi"/>
          <w:sz w:val="18"/>
          <w:szCs w:val="18"/>
          <w:lang w:val="uk-UA"/>
        </w:rPr>
        <w:t xml:space="preserve"> </w:t>
      </w:r>
      <w:hyperlink r:id="rId12" w:history="1">
        <w:r w:rsidRPr="00247DC2">
          <w:rPr>
            <w:rStyle w:val="a8"/>
            <w:rFonts w:cstheme="minorHAnsi"/>
            <w:sz w:val="18"/>
            <w:szCs w:val="18"/>
            <w:lang w:val="uk-UA"/>
          </w:rPr>
          <w:t>www.monlab.com</w:t>
        </w:r>
      </w:hyperlink>
    </w:p>
    <w:p w:rsidR="004B144C" w:rsidRPr="009F3575" w:rsidRDefault="004B144C" w:rsidP="004B144C">
      <w:pPr>
        <w:pStyle w:val="120"/>
        <w:shd w:val="clear" w:color="auto" w:fill="auto"/>
        <w:spacing w:line="240" w:lineRule="auto"/>
        <w:rPr>
          <w:sz w:val="20"/>
          <w:szCs w:val="20"/>
          <w:lang w:val="uk-UA"/>
        </w:rPr>
      </w:pPr>
    </w:p>
    <w:p w:rsidR="004B144C" w:rsidRPr="009F3575" w:rsidRDefault="004B144C">
      <w:pPr>
        <w:spacing w:after="0" w:line="240" w:lineRule="auto"/>
        <w:rPr>
          <w:rFonts w:ascii="Arial" w:hAnsi="Arial" w:cs="Arial"/>
          <w:b/>
          <w:lang w:val="uk-UA"/>
        </w:rPr>
      </w:pPr>
    </w:p>
    <w:sectPr w:rsidR="004B144C" w:rsidRPr="009F3575" w:rsidSect="0069480A">
      <w:pgSz w:w="11906" w:h="16838"/>
      <w:pgMar w:top="907" w:right="851" w:bottom="907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436"/>
    <w:multiLevelType w:val="multilevel"/>
    <w:tmpl w:val="A1D0479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D5F35"/>
    <w:multiLevelType w:val="hybridMultilevel"/>
    <w:tmpl w:val="64B83DBE"/>
    <w:lvl w:ilvl="0" w:tplc="E02A50F6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12137"/>
    <w:multiLevelType w:val="multilevel"/>
    <w:tmpl w:val="D11CB994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A8424B"/>
    <w:multiLevelType w:val="multilevel"/>
    <w:tmpl w:val="120CB80A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2A1121"/>
    <w:multiLevelType w:val="multilevel"/>
    <w:tmpl w:val="82543F2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636DE6"/>
    <w:multiLevelType w:val="multilevel"/>
    <w:tmpl w:val="B3E6154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43313A"/>
    <w:multiLevelType w:val="hybridMultilevel"/>
    <w:tmpl w:val="243A2944"/>
    <w:lvl w:ilvl="0" w:tplc="5A1EA3DE">
      <w:start w:val="1"/>
      <w:numFmt w:val="decimal"/>
      <w:lvlText w:val="%1."/>
      <w:lvlJc w:val="left"/>
      <w:pPr>
        <w:ind w:left="720" w:hanging="360"/>
      </w:pPr>
      <w:rPr>
        <w:rFonts w:ascii="Arial" w:eastAsia="Tahom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F5B16"/>
    <w:multiLevelType w:val="hybridMultilevel"/>
    <w:tmpl w:val="BBD46472"/>
    <w:lvl w:ilvl="0" w:tplc="030C42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D346A"/>
    <w:multiLevelType w:val="multilevel"/>
    <w:tmpl w:val="20FA99C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3E45E3"/>
    <w:multiLevelType w:val="multilevel"/>
    <w:tmpl w:val="C5F009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2C25C1"/>
    <w:multiLevelType w:val="multilevel"/>
    <w:tmpl w:val="475ABB1A"/>
    <w:lvl w:ilvl="0">
      <w:start w:val="1"/>
      <w:numFmt w:val="bullet"/>
      <w:lvlText w:val="-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B32C7A"/>
    <w:multiLevelType w:val="multilevel"/>
    <w:tmpl w:val="DDD256F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B03679"/>
    <w:multiLevelType w:val="multilevel"/>
    <w:tmpl w:val="21983CA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010BA7"/>
    <w:multiLevelType w:val="multilevel"/>
    <w:tmpl w:val="6C2C2F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F55BAF"/>
    <w:multiLevelType w:val="multilevel"/>
    <w:tmpl w:val="0B10D40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A75C6F"/>
    <w:multiLevelType w:val="multilevel"/>
    <w:tmpl w:val="967EE9B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0E6CA0"/>
    <w:multiLevelType w:val="multilevel"/>
    <w:tmpl w:val="13DC47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98C4934"/>
    <w:multiLevelType w:val="hybridMultilevel"/>
    <w:tmpl w:val="905205EA"/>
    <w:lvl w:ilvl="0" w:tplc="472AAC74">
      <w:numFmt w:val="bullet"/>
      <w:lvlText w:val="-"/>
      <w:lvlJc w:val="left"/>
      <w:pPr>
        <w:ind w:left="4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30E65"/>
    <w:multiLevelType w:val="hybridMultilevel"/>
    <w:tmpl w:val="BD8E6E9A"/>
    <w:lvl w:ilvl="0" w:tplc="0419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9" w15:restartNumberingAfterBreak="0">
    <w:nsid w:val="7BB92913"/>
    <w:multiLevelType w:val="multilevel"/>
    <w:tmpl w:val="DAAC8B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CF0616B"/>
    <w:multiLevelType w:val="multilevel"/>
    <w:tmpl w:val="E0781E12"/>
    <w:lvl w:ilvl="0">
      <w:start w:val="1"/>
      <w:numFmt w:val="decimal"/>
      <w:lvlText w:val="%1."/>
      <w:lvlJc w:val="left"/>
      <w:rPr>
        <w:rFonts w:ascii="Arial" w:eastAsia="Tahom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F1638EC"/>
    <w:multiLevelType w:val="multilevel"/>
    <w:tmpl w:val="034CD6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20"/>
  </w:num>
  <w:num w:numId="3">
    <w:abstractNumId w:val="14"/>
  </w:num>
  <w:num w:numId="4">
    <w:abstractNumId w:val="18"/>
  </w:num>
  <w:num w:numId="5">
    <w:abstractNumId w:val="1"/>
  </w:num>
  <w:num w:numId="6">
    <w:abstractNumId w:val="9"/>
  </w:num>
  <w:num w:numId="7">
    <w:abstractNumId w:val="17"/>
  </w:num>
  <w:num w:numId="8">
    <w:abstractNumId w:val="7"/>
  </w:num>
  <w:num w:numId="9">
    <w:abstractNumId w:val="4"/>
  </w:num>
  <w:num w:numId="10">
    <w:abstractNumId w:val="13"/>
  </w:num>
  <w:num w:numId="11">
    <w:abstractNumId w:val="5"/>
  </w:num>
  <w:num w:numId="12">
    <w:abstractNumId w:val="3"/>
  </w:num>
  <w:num w:numId="13">
    <w:abstractNumId w:val="16"/>
  </w:num>
  <w:num w:numId="14">
    <w:abstractNumId w:val="11"/>
  </w:num>
  <w:num w:numId="15">
    <w:abstractNumId w:val="15"/>
  </w:num>
  <w:num w:numId="16">
    <w:abstractNumId w:val="10"/>
  </w:num>
  <w:num w:numId="17">
    <w:abstractNumId w:val="6"/>
  </w:num>
  <w:num w:numId="18">
    <w:abstractNumId w:val="12"/>
  </w:num>
  <w:num w:numId="19">
    <w:abstractNumId w:val="0"/>
  </w:num>
  <w:num w:numId="20">
    <w:abstractNumId w:val="21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58"/>
    <w:rsid w:val="00013691"/>
    <w:rsid w:val="000C0263"/>
    <w:rsid w:val="000F7011"/>
    <w:rsid w:val="001819AA"/>
    <w:rsid w:val="00185EFF"/>
    <w:rsid w:val="00247DC2"/>
    <w:rsid w:val="00281DB7"/>
    <w:rsid w:val="002F7E64"/>
    <w:rsid w:val="00372693"/>
    <w:rsid w:val="00396DC4"/>
    <w:rsid w:val="00414CF1"/>
    <w:rsid w:val="004B144C"/>
    <w:rsid w:val="004B172B"/>
    <w:rsid w:val="004F3360"/>
    <w:rsid w:val="0052678B"/>
    <w:rsid w:val="005E64A1"/>
    <w:rsid w:val="006416E1"/>
    <w:rsid w:val="006537C2"/>
    <w:rsid w:val="0069480A"/>
    <w:rsid w:val="006E746B"/>
    <w:rsid w:val="006F34D9"/>
    <w:rsid w:val="006F7925"/>
    <w:rsid w:val="0071458E"/>
    <w:rsid w:val="00777880"/>
    <w:rsid w:val="007C4136"/>
    <w:rsid w:val="007C675A"/>
    <w:rsid w:val="00840E69"/>
    <w:rsid w:val="00897DA5"/>
    <w:rsid w:val="008F32DD"/>
    <w:rsid w:val="00907183"/>
    <w:rsid w:val="00933624"/>
    <w:rsid w:val="009A1663"/>
    <w:rsid w:val="009F3575"/>
    <w:rsid w:val="00AD6BD5"/>
    <w:rsid w:val="00B419C1"/>
    <w:rsid w:val="00B61347"/>
    <w:rsid w:val="00B70A34"/>
    <w:rsid w:val="00C72292"/>
    <w:rsid w:val="00D104E5"/>
    <w:rsid w:val="00D96D4B"/>
    <w:rsid w:val="00DB4658"/>
    <w:rsid w:val="00DB72EB"/>
    <w:rsid w:val="00E275D1"/>
    <w:rsid w:val="00E41777"/>
    <w:rsid w:val="00E60C96"/>
    <w:rsid w:val="00E94547"/>
    <w:rsid w:val="00EB4107"/>
    <w:rsid w:val="00EC2B33"/>
    <w:rsid w:val="00F22215"/>
    <w:rsid w:val="00F83D84"/>
    <w:rsid w:val="00FB68D4"/>
    <w:rsid w:val="00FD3B17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76B9B"/>
  <w15:docId w15:val="{208E1A49-49F0-465F-93D1-5791DE19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130">
    <w:name w:val="Основной текст (13)"/>
    <w:basedOn w:val="1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1">
    <w:name w:val="Заголовок №1_"/>
    <w:basedOn w:val="a0"/>
    <w:rsid w:val="00DB72EB"/>
    <w:rPr>
      <w:b w:val="0"/>
      <w:bCs w:val="0"/>
      <w:i w:val="0"/>
      <w:iCs w:val="0"/>
      <w:smallCaps w:val="0"/>
      <w:strike w:val="0"/>
      <w:spacing w:val="-30"/>
      <w:sz w:val="48"/>
      <w:szCs w:val="48"/>
      <w:u w:val="none"/>
    </w:rPr>
  </w:style>
  <w:style w:type="character" w:customStyle="1" w:styleId="10">
    <w:name w:val="Заголовок №1"/>
    <w:basedOn w:val="1"/>
    <w:rsid w:val="00DB72E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6">
    <w:name w:val="Основной текст (6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"/>
    <w:basedOn w:val="6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">
    <w:name w:val="Основной текст (7)_"/>
    <w:basedOn w:val="a0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">
    <w:name w:val="Основной текст (7)"/>
    <w:basedOn w:val="7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B72EB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14">
    <w:name w:val="Основной текст (14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40">
    <w:name w:val="Основной текст (14)"/>
    <w:basedOn w:val="14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B72EB"/>
    <w:pPr>
      <w:widowControl w:val="0"/>
      <w:shd w:val="clear" w:color="auto" w:fill="FFFFFF"/>
      <w:spacing w:after="180" w:line="163" w:lineRule="exact"/>
      <w:ind w:hanging="380"/>
      <w:jc w:val="both"/>
    </w:pPr>
    <w:rPr>
      <w:rFonts w:ascii="Tahoma" w:eastAsia="Tahoma" w:hAnsi="Tahoma" w:cs="Tahoma"/>
      <w:sz w:val="14"/>
      <w:szCs w:val="14"/>
    </w:rPr>
  </w:style>
  <w:style w:type="character" w:customStyle="1" w:styleId="21">
    <w:name w:val="Заголовок №2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Заголовок №2"/>
    <w:basedOn w:val="21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Verdana">
    <w:name w:val="Основной текст (2) + Verdana;Курсив"/>
    <w:basedOn w:val="2"/>
    <w:rsid w:val="00DB72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3">
    <w:name w:val="Подпись к таблице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Подпись к таблице"/>
    <w:basedOn w:val="a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table" w:styleId="a5">
    <w:name w:val="Table Grid"/>
    <w:basedOn w:val="a1"/>
    <w:uiPriority w:val="59"/>
    <w:rsid w:val="00DB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basedOn w:val="2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DB72EB"/>
    <w:rPr>
      <w:rFonts w:ascii="Franklin Gothic Medium Cond" w:eastAsia="Franklin Gothic Medium Cond" w:hAnsi="Franklin Gothic Medium Cond" w:cs="Franklin Gothic Medium Cond"/>
      <w:sz w:val="24"/>
      <w:szCs w:val="2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B72EB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B72EB"/>
    <w:pPr>
      <w:widowControl w:val="0"/>
      <w:shd w:val="clear" w:color="auto" w:fill="FFFFFF"/>
      <w:spacing w:after="0" w:line="0" w:lineRule="atLeast"/>
    </w:pPr>
    <w:rPr>
      <w:rFonts w:ascii="Franklin Gothic Medium Cond" w:eastAsia="Franklin Gothic Medium Cond" w:hAnsi="Franklin Gothic Medium Cond" w:cs="Franklin Gothic Medium Cond"/>
      <w:sz w:val="24"/>
      <w:szCs w:val="24"/>
    </w:rPr>
  </w:style>
  <w:style w:type="paragraph" w:customStyle="1" w:styleId="90">
    <w:name w:val="Основной текст (9)"/>
    <w:basedOn w:val="a"/>
    <w:link w:val="9"/>
    <w:rsid w:val="00DB72EB"/>
    <w:pPr>
      <w:widowControl w:val="0"/>
      <w:shd w:val="clear" w:color="auto" w:fill="FFFFFF"/>
      <w:spacing w:after="0" w:line="168" w:lineRule="exact"/>
      <w:jc w:val="both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5">
    <w:name w:val="Основной текст (5)_"/>
    <w:basedOn w:val="a0"/>
    <w:link w:val="50"/>
    <w:rsid w:val="00933624"/>
    <w:rPr>
      <w:rFonts w:ascii="Constantia" w:eastAsia="Constantia" w:hAnsi="Constantia" w:cs="Constantia"/>
      <w:i/>
      <w:iCs/>
      <w:sz w:val="14"/>
      <w:szCs w:val="14"/>
      <w:shd w:val="clear" w:color="auto" w:fill="FFFFFF"/>
    </w:rPr>
  </w:style>
  <w:style w:type="character" w:customStyle="1" w:styleId="5Tahoma6pt">
    <w:name w:val="Основной текст (5) + Tahoma;6 pt;Не курсив"/>
    <w:basedOn w:val="5"/>
    <w:rsid w:val="00933624"/>
    <w:rPr>
      <w:rFonts w:ascii="Tahoma" w:eastAsia="Tahoma" w:hAnsi="Tahoma" w:cs="Tahoma"/>
      <w:i/>
      <w:iCs/>
      <w:color w:val="00000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933624"/>
    <w:pPr>
      <w:widowControl w:val="0"/>
      <w:shd w:val="clear" w:color="auto" w:fill="FFFFFF"/>
      <w:spacing w:before="60" w:after="60" w:line="0" w:lineRule="atLeast"/>
      <w:jc w:val="both"/>
    </w:pPr>
    <w:rPr>
      <w:rFonts w:ascii="Constantia" w:eastAsia="Constantia" w:hAnsi="Constantia" w:cs="Constantia"/>
      <w:i/>
      <w:i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93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3624"/>
    <w:rPr>
      <w:rFonts w:ascii="Tahoma" w:hAnsi="Tahoma" w:cs="Tahoma"/>
      <w:sz w:val="16"/>
      <w:szCs w:val="16"/>
    </w:rPr>
  </w:style>
  <w:style w:type="character" w:customStyle="1" w:styleId="12">
    <w:name w:val="Основной текст (12)_"/>
    <w:basedOn w:val="a0"/>
    <w:link w:val="120"/>
    <w:rsid w:val="004B144C"/>
    <w:rPr>
      <w:rFonts w:ascii="Tahoma" w:eastAsia="Tahoma" w:hAnsi="Tahoma" w:cs="Tahoma"/>
      <w:b/>
      <w:bCs/>
      <w:sz w:val="11"/>
      <w:szCs w:val="11"/>
      <w:shd w:val="clear" w:color="auto" w:fill="FFFFFF"/>
    </w:rPr>
  </w:style>
  <w:style w:type="character" w:customStyle="1" w:styleId="126pt">
    <w:name w:val="Основной текст (12) + 6 pt;Не полужирный"/>
    <w:basedOn w:val="12"/>
    <w:rsid w:val="004B144C"/>
    <w:rPr>
      <w:rFonts w:ascii="Tahoma" w:eastAsia="Tahoma" w:hAnsi="Tahoma" w:cs="Tahom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4B144C"/>
    <w:pPr>
      <w:widowControl w:val="0"/>
      <w:shd w:val="clear" w:color="auto" w:fill="FFFFFF"/>
      <w:spacing w:after="0" w:line="149" w:lineRule="exact"/>
    </w:pPr>
    <w:rPr>
      <w:rFonts w:ascii="Tahoma" w:eastAsia="Tahoma" w:hAnsi="Tahoma" w:cs="Tahoma"/>
      <w:b/>
      <w:bCs/>
      <w:sz w:val="11"/>
      <w:szCs w:val="11"/>
    </w:rPr>
  </w:style>
  <w:style w:type="character" w:styleId="a8">
    <w:name w:val="Hyperlink"/>
    <w:basedOn w:val="a0"/>
    <w:rsid w:val="004B144C"/>
    <w:rPr>
      <w:color w:val="0066CC"/>
      <w:u w:val="single"/>
    </w:rPr>
  </w:style>
  <w:style w:type="character" w:customStyle="1" w:styleId="11">
    <w:name w:val="Основной текст (11)_"/>
    <w:basedOn w:val="a0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0">
    <w:name w:val="Основной текст (11)"/>
    <w:basedOn w:val="11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styleId="a9">
    <w:name w:val="Placeholder Text"/>
    <w:basedOn w:val="a0"/>
    <w:uiPriority w:val="99"/>
    <w:semiHidden/>
    <w:rsid w:val="00FB68D4"/>
    <w:rPr>
      <w:color w:val="808080"/>
    </w:rPr>
  </w:style>
  <w:style w:type="character" w:customStyle="1" w:styleId="4">
    <w:name w:val="Основной текст (4)_"/>
    <w:basedOn w:val="a0"/>
    <w:link w:val="40"/>
    <w:rsid w:val="00E60C96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0C96"/>
    <w:pPr>
      <w:widowControl w:val="0"/>
      <w:shd w:val="clear" w:color="auto" w:fill="FFFFFF"/>
      <w:spacing w:before="120" w:after="120" w:line="0" w:lineRule="atLeast"/>
      <w:ind w:hanging="240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styleId="aa">
    <w:name w:val="List Paragraph"/>
    <w:basedOn w:val="a"/>
    <w:uiPriority w:val="34"/>
    <w:qFormat/>
    <w:rsid w:val="0071458E"/>
    <w:pPr>
      <w:ind w:left="720"/>
      <w:contextualSpacing/>
    </w:pPr>
  </w:style>
  <w:style w:type="character" w:customStyle="1" w:styleId="27pt">
    <w:name w:val="Основной текст (2) + 7 pt"/>
    <w:basedOn w:val="2"/>
    <w:rsid w:val="00E4177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1">
    <w:name w:val="Заголовок №4_"/>
    <w:basedOn w:val="a0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2">
    <w:name w:val="Заголовок №4"/>
    <w:basedOn w:val="41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rsid w:val="006537C2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6537C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75pt0pt">
    <w:name w:val="Основной текст (2) + Calibri;7;5 pt;Курсив;Интервал 0 pt"/>
    <w:basedOn w:val="2"/>
    <w:rsid w:val="006537C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51">
    <w:name w:val="Заголовок №5_"/>
    <w:basedOn w:val="a0"/>
    <w:link w:val="52"/>
    <w:rsid w:val="0037269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372693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52">
    <w:name w:val="Заголовок №5"/>
    <w:basedOn w:val="a"/>
    <w:link w:val="51"/>
    <w:rsid w:val="00372693"/>
    <w:pPr>
      <w:widowControl w:val="0"/>
      <w:shd w:val="clear" w:color="auto" w:fill="FFFFFF"/>
      <w:spacing w:before="120" w:after="60" w:line="0" w:lineRule="atLeast"/>
      <w:jc w:val="center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25">
    <w:name w:val="Подпись к таблице (2)"/>
    <w:basedOn w:val="a"/>
    <w:link w:val="24"/>
    <w:rsid w:val="0037269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45pt">
    <w:name w:val="Основной текст (2) + 4;5 pt"/>
    <w:basedOn w:val="2"/>
    <w:rsid w:val="006416E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en-US" w:eastAsia="en-US" w:bidi="en-US"/>
    </w:rPr>
  </w:style>
  <w:style w:type="character" w:customStyle="1" w:styleId="ab">
    <w:name w:val="Сноска_"/>
    <w:basedOn w:val="a0"/>
    <w:link w:val="ac"/>
    <w:rsid w:val="000C0263"/>
    <w:rPr>
      <w:rFonts w:ascii="Tahoma" w:eastAsia="Tahoma" w:hAnsi="Tahoma" w:cs="Tahoma"/>
      <w:sz w:val="14"/>
      <w:szCs w:val="14"/>
      <w:shd w:val="clear" w:color="auto" w:fill="FFFFFF"/>
    </w:rPr>
  </w:style>
  <w:style w:type="paragraph" w:customStyle="1" w:styleId="ac">
    <w:name w:val="Сноска"/>
    <w:basedOn w:val="a"/>
    <w:link w:val="ab"/>
    <w:rsid w:val="000C0263"/>
    <w:pPr>
      <w:widowControl w:val="0"/>
      <w:shd w:val="clear" w:color="auto" w:fill="FFFFFF"/>
      <w:spacing w:after="0" w:line="168" w:lineRule="exact"/>
      <w:ind w:hanging="440"/>
    </w:pPr>
    <w:rPr>
      <w:rFonts w:ascii="Tahoma" w:eastAsia="Tahoma" w:hAnsi="Tahoma" w:cs="Tahoma"/>
      <w:sz w:val="14"/>
      <w:szCs w:val="14"/>
    </w:rPr>
  </w:style>
  <w:style w:type="character" w:customStyle="1" w:styleId="31">
    <w:name w:val="Заголовок №3_"/>
    <w:basedOn w:val="a0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2">
    <w:name w:val="Заголовок №3"/>
    <w:basedOn w:val="31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mon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didos@monlab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albamed.u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5319</Words>
  <Characters>3032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22</cp:revision>
  <dcterms:created xsi:type="dcterms:W3CDTF">2022-01-21T10:40:00Z</dcterms:created>
  <dcterms:modified xsi:type="dcterms:W3CDTF">2022-10-07T07:52:00Z</dcterms:modified>
</cp:coreProperties>
</file>