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06" w:rsidRDefault="00314F41" w:rsidP="00515E06">
      <w:pPr>
        <w:pStyle w:val="a3"/>
        <w:ind w:left="28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-24765</wp:posOffset>
                </wp:positionV>
                <wp:extent cx="3074670" cy="588010"/>
                <wp:effectExtent l="0" t="0" r="0" b="0"/>
                <wp:wrapNone/>
                <wp:docPr id="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670" cy="588010"/>
                          <a:chOff x="449" y="-843"/>
                          <a:chExt cx="5269" cy="809"/>
                        </a:xfrm>
                      </wpg:grpSpPr>
                      <wps:wsp>
                        <wps:cNvPr id="2" name="docshape34"/>
                        <wps:cNvSpPr>
                          <a:spLocks/>
                        </wps:cNvSpPr>
                        <wps:spPr bwMode="auto">
                          <a:xfrm>
                            <a:off x="448" y="-844"/>
                            <a:ext cx="5269" cy="809"/>
                          </a:xfrm>
                          <a:custGeom>
                            <a:avLst/>
                            <a:gdLst>
                              <a:gd name="T0" fmla="+- 0 5718 449"/>
                              <a:gd name="T1" fmla="*/ T0 w 5269"/>
                              <a:gd name="T2" fmla="+- 0 -843 -843"/>
                              <a:gd name="T3" fmla="*/ -843 h 809"/>
                              <a:gd name="T4" fmla="+- 0 5708 449"/>
                              <a:gd name="T5" fmla="*/ T4 w 5269"/>
                              <a:gd name="T6" fmla="+- 0 -843 -843"/>
                              <a:gd name="T7" fmla="*/ -843 h 809"/>
                              <a:gd name="T8" fmla="+- 0 458 449"/>
                              <a:gd name="T9" fmla="*/ T8 w 5269"/>
                              <a:gd name="T10" fmla="+- 0 -843 -843"/>
                              <a:gd name="T11" fmla="*/ -843 h 809"/>
                              <a:gd name="T12" fmla="+- 0 449 449"/>
                              <a:gd name="T13" fmla="*/ T12 w 5269"/>
                              <a:gd name="T14" fmla="+- 0 -843 -843"/>
                              <a:gd name="T15" fmla="*/ -843 h 809"/>
                              <a:gd name="T16" fmla="+- 0 449 449"/>
                              <a:gd name="T17" fmla="*/ T16 w 5269"/>
                              <a:gd name="T18" fmla="+- 0 -834 -843"/>
                              <a:gd name="T19" fmla="*/ -834 h 809"/>
                              <a:gd name="T20" fmla="+- 0 449 449"/>
                              <a:gd name="T21" fmla="*/ T20 w 5269"/>
                              <a:gd name="T22" fmla="+- 0 -35 -843"/>
                              <a:gd name="T23" fmla="*/ -35 h 809"/>
                              <a:gd name="T24" fmla="+- 0 458 449"/>
                              <a:gd name="T25" fmla="*/ T24 w 5269"/>
                              <a:gd name="T26" fmla="+- 0 -35 -843"/>
                              <a:gd name="T27" fmla="*/ -35 h 809"/>
                              <a:gd name="T28" fmla="+- 0 5708 449"/>
                              <a:gd name="T29" fmla="*/ T28 w 5269"/>
                              <a:gd name="T30" fmla="+- 0 -35 -843"/>
                              <a:gd name="T31" fmla="*/ -35 h 809"/>
                              <a:gd name="T32" fmla="+- 0 5718 449"/>
                              <a:gd name="T33" fmla="*/ T32 w 5269"/>
                              <a:gd name="T34" fmla="+- 0 -35 -843"/>
                              <a:gd name="T35" fmla="*/ -35 h 809"/>
                              <a:gd name="T36" fmla="+- 0 5718 449"/>
                              <a:gd name="T37" fmla="*/ T36 w 5269"/>
                              <a:gd name="T38" fmla="+- 0 -44 -843"/>
                              <a:gd name="T39" fmla="*/ -44 h 809"/>
                              <a:gd name="T40" fmla="+- 0 5708 449"/>
                              <a:gd name="T41" fmla="*/ T40 w 5269"/>
                              <a:gd name="T42" fmla="+- 0 -44 -843"/>
                              <a:gd name="T43" fmla="*/ -44 h 809"/>
                              <a:gd name="T44" fmla="+- 0 458 449"/>
                              <a:gd name="T45" fmla="*/ T44 w 5269"/>
                              <a:gd name="T46" fmla="+- 0 -44 -843"/>
                              <a:gd name="T47" fmla="*/ -44 h 809"/>
                              <a:gd name="T48" fmla="+- 0 458 449"/>
                              <a:gd name="T49" fmla="*/ T48 w 5269"/>
                              <a:gd name="T50" fmla="+- 0 -258 -843"/>
                              <a:gd name="T51" fmla="*/ -258 h 809"/>
                              <a:gd name="T52" fmla="+- 0 458 449"/>
                              <a:gd name="T53" fmla="*/ T52 w 5269"/>
                              <a:gd name="T54" fmla="+- 0 -450 -843"/>
                              <a:gd name="T55" fmla="*/ -450 h 809"/>
                              <a:gd name="T56" fmla="+- 0 458 449"/>
                              <a:gd name="T57" fmla="*/ T56 w 5269"/>
                              <a:gd name="T58" fmla="+- 0 -692 -843"/>
                              <a:gd name="T59" fmla="*/ -692 h 809"/>
                              <a:gd name="T60" fmla="+- 0 458 449"/>
                              <a:gd name="T61" fmla="*/ T60 w 5269"/>
                              <a:gd name="T62" fmla="+- 0 -834 -843"/>
                              <a:gd name="T63" fmla="*/ -834 h 809"/>
                              <a:gd name="T64" fmla="+- 0 5708 449"/>
                              <a:gd name="T65" fmla="*/ T64 w 5269"/>
                              <a:gd name="T66" fmla="+- 0 -834 -843"/>
                              <a:gd name="T67" fmla="*/ -834 h 809"/>
                              <a:gd name="T68" fmla="+- 0 5708 449"/>
                              <a:gd name="T69" fmla="*/ T68 w 5269"/>
                              <a:gd name="T70" fmla="+- 0 -692 -843"/>
                              <a:gd name="T71" fmla="*/ -692 h 809"/>
                              <a:gd name="T72" fmla="+- 0 5708 449"/>
                              <a:gd name="T73" fmla="*/ T72 w 5269"/>
                              <a:gd name="T74" fmla="+- 0 -450 -843"/>
                              <a:gd name="T75" fmla="*/ -450 h 809"/>
                              <a:gd name="T76" fmla="+- 0 5708 449"/>
                              <a:gd name="T77" fmla="*/ T76 w 5269"/>
                              <a:gd name="T78" fmla="+- 0 -258 -843"/>
                              <a:gd name="T79" fmla="*/ -258 h 809"/>
                              <a:gd name="T80" fmla="+- 0 5718 449"/>
                              <a:gd name="T81" fmla="*/ T80 w 5269"/>
                              <a:gd name="T82" fmla="+- 0 -258 -843"/>
                              <a:gd name="T83" fmla="*/ -258 h 809"/>
                              <a:gd name="T84" fmla="+- 0 5718 449"/>
                              <a:gd name="T85" fmla="*/ T84 w 5269"/>
                              <a:gd name="T86" fmla="+- 0 -450 -843"/>
                              <a:gd name="T87" fmla="*/ -450 h 809"/>
                              <a:gd name="T88" fmla="+- 0 5718 449"/>
                              <a:gd name="T89" fmla="*/ T88 w 5269"/>
                              <a:gd name="T90" fmla="+- 0 -692 -843"/>
                              <a:gd name="T91" fmla="*/ -692 h 809"/>
                              <a:gd name="T92" fmla="+- 0 5718 449"/>
                              <a:gd name="T93" fmla="*/ T92 w 5269"/>
                              <a:gd name="T94" fmla="+- 0 -834 -843"/>
                              <a:gd name="T95" fmla="*/ -834 h 809"/>
                              <a:gd name="T96" fmla="+- 0 5718 449"/>
                              <a:gd name="T97" fmla="*/ T96 w 5269"/>
                              <a:gd name="T98" fmla="+- 0 -843 -843"/>
                              <a:gd name="T99" fmla="*/ -843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69" h="809">
                                <a:moveTo>
                                  <a:pt x="5269" y="0"/>
                                </a:moveTo>
                                <a:lnTo>
                                  <a:pt x="525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808"/>
                                </a:lnTo>
                                <a:lnTo>
                                  <a:pt x="9" y="808"/>
                                </a:lnTo>
                                <a:lnTo>
                                  <a:pt x="5259" y="808"/>
                                </a:lnTo>
                                <a:lnTo>
                                  <a:pt x="5269" y="808"/>
                                </a:lnTo>
                                <a:lnTo>
                                  <a:pt x="5269" y="799"/>
                                </a:lnTo>
                                <a:lnTo>
                                  <a:pt x="5259" y="799"/>
                                </a:lnTo>
                                <a:lnTo>
                                  <a:pt x="9" y="799"/>
                                </a:lnTo>
                                <a:lnTo>
                                  <a:pt x="9" y="585"/>
                                </a:lnTo>
                                <a:lnTo>
                                  <a:pt x="9" y="393"/>
                                </a:lnTo>
                                <a:lnTo>
                                  <a:pt x="9" y="151"/>
                                </a:lnTo>
                                <a:lnTo>
                                  <a:pt x="9" y="9"/>
                                </a:lnTo>
                                <a:lnTo>
                                  <a:pt x="5259" y="9"/>
                                </a:lnTo>
                                <a:lnTo>
                                  <a:pt x="5259" y="151"/>
                                </a:lnTo>
                                <a:lnTo>
                                  <a:pt x="5259" y="393"/>
                                </a:lnTo>
                                <a:lnTo>
                                  <a:pt x="5259" y="585"/>
                                </a:lnTo>
                                <a:lnTo>
                                  <a:pt x="5269" y="585"/>
                                </a:lnTo>
                                <a:lnTo>
                                  <a:pt x="5269" y="393"/>
                                </a:lnTo>
                                <a:lnTo>
                                  <a:pt x="5269" y="151"/>
                                </a:lnTo>
                                <a:lnTo>
                                  <a:pt x="5269" y="9"/>
                                </a:lnTo>
                                <a:lnTo>
                                  <a:pt x="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" y="-422"/>
                            <a:ext cx="518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5" y="-773"/>
                            <a:ext cx="376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-844"/>
                            <a:ext cx="52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2A97" w:rsidRPr="0073210F" w:rsidRDefault="00944A05" w:rsidP="00944A05">
                              <w:pPr>
                                <w:spacing w:before="152"/>
                                <w:ind w:left="142" w:right="1657" w:hanging="142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944A05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uk-UA"/>
                                </w:rPr>
                                <w:t>Глікозильований</w:t>
                              </w:r>
                              <w:proofErr w:type="spellEnd"/>
                              <w:r w:rsidRPr="00944A05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uk-UA"/>
                                </w:rPr>
                                <w:t xml:space="preserve"> гемоглобін (</w:t>
                              </w:r>
                              <w:r w:rsidRPr="00944A05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>HbA</w:t>
                              </w:r>
                              <w:r w:rsidRPr="00944A05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  <w:lang w:val="uk-UA"/>
                                </w:rPr>
                                <w:t>1</w:t>
                              </w:r>
                              <w:r w:rsidRPr="00944A05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944A05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  <w:lang w:val="uk-UA"/>
                                </w:rPr>
                                <w:t xml:space="preserve">) </w:t>
                              </w:r>
                              <w:r w:rsidRPr="00944A05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uk-UA"/>
                                </w:rPr>
                                <w:t xml:space="preserve">латекс </w:t>
                              </w:r>
                              <w:proofErr w:type="spellStart"/>
                              <w:r w:rsidRPr="00944A05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uk-UA"/>
                                </w:rPr>
                                <w:t>Турбідиметрія</w:t>
                              </w:r>
                              <w:proofErr w:type="spellEnd"/>
                              <w:r w:rsidRPr="00944A05">
                                <w:rPr>
                                  <w:rFonts w:ascii="Times New Roman" w:hAnsi="Times New Roman"/>
                                  <w:color w:val="365F91" w:themeColor="accent1" w:themeShade="BF"/>
                                  <w:lang w:val="uk-UA"/>
                                </w:rPr>
                                <w:t xml:space="preserve"> 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  <w:lang w:val="uk-UA"/>
                                </w:rPr>
                                <w:t>1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</w:rPr>
                                <w:t>x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  <w:lang w:val="uk-UA"/>
                                </w:rPr>
                                <w:t>30 мл/1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</w:rPr>
                                <w:t>x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  <w:lang w:val="uk-UA"/>
                                </w:rPr>
                                <w:t>10 мл/1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</w:rPr>
                                <w:t>x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  <w:lang w:val="uk-UA"/>
                                </w:rPr>
                                <w:t>125мл</w:t>
                              </w:r>
                              <w:r w:rsidRPr="0073210F">
                                <w:rPr>
                                  <w:color w:val="365F9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26" style="position:absolute;left:0;text-align:left;margin-left:29.6pt;margin-top:-1.95pt;width:242.1pt;height:46.3pt;z-index:15748608;mso-position-horizontal-relative:page" coordorigin="449,-843" coordsize="5269,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">
                <v:shape id="docshape34" o:spid="_x0000_s1027" style="position:absolute;left:448;top:-844;width:5269;height:809;visibility:visible;mso-wrap-style:square;v-text-anchor:top" coordsize="5269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" path="m5269,r-10,l9,,,,,9,,808r9,l5259,808r10,l5269,799r-10,l9,799,9,585,9,393,9,151,9,9r5250,l5259,151r,242l5259,585r10,l5269,393r,-242l5269,9r,-9xe" fillcolor="black" stroked="f">
                  <v:path arrowok="t" o:connecttype="custom" o:connectlocs="5269,-843;5259,-843;9,-843;0,-843;0,-834;0,-35;9,-35;5259,-35;5269,-35;5269,-44;5259,-44;9,-44;9,-258;9,-450;9,-692;9,-834;5259,-834;5259,-692;5259,-450;5259,-258;5269,-258;5269,-450;5269,-692;5269,-834;5269,-843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5" o:spid="_x0000_s1028" type="#_x0000_t75" style="position:absolute;left:5200;top:-422;width:518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">
                  <v:imagedata r:id="rId9" o:title=""/>
                </v:shape>
                <v:shape id="docshape36" o:spid="_x0000_s1029" type="#_x0000_t75" style="position:absolute;left:5245;top:-773;width:376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7" o:spid="_x0000_s1030" type="#_x0000_t202" style="position:absolute;left:448;top:-844;width:52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042A97" w:rsidRPr="0073210F" w:rsidRDefault="00944A05" w:rsidP="00944A05">
                        <w:pPr>
                          <w:spacing w:before="152"/>
                          <w:ind w:left="142" w:right="1657" w:hanging="142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proofErr w:type="spellStart"/>
                        <w:r w:rsidRPr="00944A05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18"/>
                            <w:szCs w:val="18"/>
                            <w:lang w:val="uk-UA"/>
                          </w:rPr>
                          <w:t>Глікозильований</w:t>
                        </w:r>
                        <w:proofErr w:type="spellEnd"/>
                        <w:r w:rsidRPr="00944A05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18"/>
                            <w:szCs w:val="18"/>
                            <w:lang w:val="uk-UA"/>
                          </w:rPr>
                          <w:t xml:space="preserve"> гемоглобін (</w:t>
                        </w:r>
                        <w:r w:rsidRPr="00944A05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</w:rPr>
                          <w:t>HbA</w:t>
                        </w:r>
                        <w:r w:rsidRPr="00944A05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  <w:lang w:val="uk-UA"/>
                          </w:rPr>
                          <w:t>1</w:t>
                        </w:r>
                        <w:r w:rsidRPr="00944A05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</w:rPr>
                          <w:t>c</w:t>
                        </w:r>
                        <w:r w:rsidRPr="00944A05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  <w:lang w:val="uk-UA"/>
                          </w:rPr>
                          <w:t xml:space="preserve">) </w:t>
                        </w:r>
                        <w:r w:rsidRPr="00944A05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18"/>
                            <w:szCs w:val="18"/>
                            <w:lang w:val="uk-UA"/>
                          </w:rPr>
                          <w:t xml:space="preserve">латекс </w:t>
                        </w:r>
                        <w:proofErr w:type="spellStart"/>
                        <w:r w:rsidRPr="00944A05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18"/>
                            <w:szCs w:val="18"/>
                            <w:lang w:val="uk-UA"/>
                          </w:rPr>
                          <w:t>Турбідиметрія</w:t>
                        </w:r>
                        <w:proofErr w:type="spellEnd"/>
                        <w:r w:rsidRPr="00944A05">
                          <w:rPr>
                            <w:rFonts w:ascii="Times New Roman" w:hAnsi="Times New Roman"/>
                            <w:color w:val="365F91" w:themeColor="accent1" w:themeShade="BF"/>
                            <w:lang w:val="uk-UA"/>
                          </w:rPr>
                          <w:t xml:space="preserve"> </w:t>
                        </w:r>
                        <w:r w:rsidRPr="00BE4021">
                          <w:rPr>
                            <w:rFonts w:ascii="Times New Roman" w:hAnsi="Times New Roman"/>
                            <w:bCs/>
                            <w:lang w:val="uk-UA"/>
                          </w:rPr>
                          <w:t>1</w:t>
                        </w:r>
                        <w:r w:rsidRPr="00BE4021">
                          <w:rPr>
                            <w:rFonts w:ascii="Times New Roman" w:hAnsi="Times New Roman"/>
                            <w:bCs/>
                          </w:rPr>
                          <w:t>x</w:t>
                        </w:r>
                        <w:r w:rsidRPr="00BE4021">
                          <w:rPr>
                            <w:rFonts w:ascii="Times New Roman" w:hAnsi="Times New Roman"/>
                            <w:bCs/>
                            <w:lang w:val="uk-UA"/>
                          </w:rPr>
                          <w:t>30 мл/1</w:t>
                        </w:r>
                        <w:r w:rsidRPr="00BE4021">
                          <w:rPr>
                            <w:rFonts w:ascii="Times New Roman" w:hAnsi="Times New Roman"/>
                            <w:bCs/>
                          </w:rPr>
                          <w:t>x</w:t>
                        </w:r>
                        <w:r w:rsidRPr="00BE4021">
                          <w:rPr>
                            <w:rFonts w:ascii="Times New Roman" w:hAnsi="Times New Roman"/>
                            <w:bCs/>
                            <w:lang w:val="uk-UA"/>
                          </w:rPr>
                          <w:t>10 мл/1</w:t>
                        </w:r>
                        <w:r w:rsidRPr="00BE4021">
                          <w:rPr>
                            <w:rFonts w:ascii="Times New Roman" w:hAnsi="Times New Roman"/>
                            <w:bCs/>
                          </w:rPr>
                          <w:t>x</w:t>
                        </w:r>
                        <w:r w:rsidRPr="00BE4021">
                          <w:rPr>
                            <w:rFonts w:ascii="Times New Roman" w:hAnsi="Times New Roman"/>
                            <w:bCs/>
                            <w:lang w:val="uk-UA"/>
                          </w:rPr>
                          <w:t>125мл</w:t>
                        </w:r>
                        <w:r w:rsidRPr="0073210F">
                          <w:rPr>
                            <w:color w:val="365F91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15E06" w:rsidRDefault="00515E06" w:rsidP="00515E06">
      <w:pPr>
        <w:pStyle w:val="a3"/>
        <w:ind w:left="288"/>
        <w:rPr>
          <w:sz w:val="12"/>
          <w:szCs w:val="12"/>
        </w:rPr>
      </w:pPr>
    </w:p>
    <w:p w:rsidR="00515E06" w:rsidRDefault="00515E06" w:rsidP="00515E06">
      <w:pPr>
        <w:pStyle w:val="a3"/>
        <w:ind w:left="288"/>
        <w:rPr>
          <w:sz w:val="12"/>
          <w:szCs w:val="12"/>
        </w:rPr>
      </w:pPr>
    </w:p>
    <w:p w:rsidR="00515E06" w:rsidRDefault="00515E06" w:rsidP="00515E06">
      <w:pPr>
        <w:pStyle w:val="a3"/>
        <w:ind w:left="288"/>
        <w:rPr>
          <w:sz w:val="12"/>
          <w:szCs w:val="12"/>
        </w:rPr>
      </w:pPr>
    </w:p>
    <w:p w:rsidR="001D1AD2" w:rsidRDefault="001D1AD2" w:rsidP="00515E06">
      <w:pPr>
        <w:pStyle w:val="a3"/>
        <w:ind w:left="288"/>
        <w:rPr>
          <w:sz w:val="12"/>
          <w:szCs w:val="12"/>
        </w:rPr>
      </w:pPr>
    </w:p>
    <w:p w:rsidR="001D1AD2" w:rsidRDefault="001D1AD2" w:rsidP="00515E06">
      <w:pPr>
        <w:pStyle w:val="a3"/>
        <w:ind w:left="288"/>
        <w:rPr>
          <w:sz w:val="12"/>
          <w:szCs w:val="12"/>
        </w:rPr>
      </w:pPr>
    </w:p>
    <w:p w:rsidR="001D1AD2" w:rsidRDefault="001D1AD2" w:rsidP="00515E06">
      <w:pPr>
        <w:pStyle w:val="a3"/>
        <w:ind w:left="288"/>
        <w:rPr>
          <w:b/>
          <w:color w:val="365F91" w:themeColor="accent1" w:themeShade="BF"/>
          <w:sz w:val="12"/>
          <w:szCs w:val="12"/>
        </w:rPr>
      </w:pPr>
    </w:p>
    <w:p w:rsidR="00515E06" w:rsidRPr="00301EF7" w:rsidRDefault="00515E06" w:rsidP="00515E06">
      <w:pPr>
        <w:pStyle w:val="a3"/>
        <w:ind w:left="288"/>
        <w:rPr>
          <w:b/>
          <w:color w:val="365F91" w:themeColor="accent1" w:themeShade="BF"/>
          <w:sz w:val="12"/>
          <w:szCs w:val="12"/>
        </w:rPr>
      </w:pPr>
      <w:r w:rsidRPr="00301EF7">
        <w:rPr>
          <w:b/>
          <w:color w:val="365F91" w:themeColor="accent1" w:themeShade="BF"/>
          <w:sz w:val="12"/>
          <w:szCs w:val="12"/>
        </w:rPr>
        <w:t>Кількісне визначення глікованого гемоглобіну (HbA1c) в крові людини.</w:t>
      </w:r>
    </w:p>
    <w:p w:rsidR="00515E06" w:rsidRDefault="00515E06" w:rsidP="00515E06">
      <w:pPr>
        <w:pStyle w:val="a3"/>
        <w:ind w:left="288"/>
        <w:rPr>
          <w:sz w:val="12"/>
          <w:szCs w:val="12"/>
        </w:rPr>
      </w:pPr>
      <w:r w:rsidRPr="0073210F">
        <w:rPr>
          <w:sz w:val="12"/>
          <w:szCs w:val="12"/>
        </w:rPr>
        <w:t>Тільки для професійного використання в діагностиці in vitro. Зберігати при 2-8°C.</w:t>
      </w:r>
    </w:p>
    <w:p w:rsidR="00515E06" w:rsidRPr="0073210F" w:rsidRDefault="00515E06" w:rsidP="00515E06">
      <w:pPr>
        <w:pStyle w:val="a3"/>
        <w:ind w:left="288"/>
        <w:rPr>
          <w:sz w:val="12"/>
          <w:szCs w:val="12"/>
        </w:rPr>
      </w:pPr>
    </w:p>
    <w:p w:rsidR="00515E06" w:rsidRPr="0073210F" w:rsidRDefault="00515E06" w:rsidP="00515E06">
      <w:pPr>
        <w:pStyle w:val="a3"/>
        <w:spacing w:line="216" w:lineRule="exact"/>
        <w:ind w:left="288" w:right="-72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1445"/>
                <wp:effectExtent l="5715" t="11430" r="6985" b="9525"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1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E06" w:rsidRDefault="00515E06" w:rsidP="00515E06">
                            <w:pPr>
                              <w:spacing w:before="18"/>
                              <w:ind w:left="16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3"/>
                              </w:rPr>
                              <w:t xml:space="preserve">ПРИНЦИП </w:t>
                            </w:r>
                            <w:r>
                              <w:rPr>
                                <w:b/>
                                <w:color w:val="365F91"/>
                                <w:sz w:val="13"/>
                              </w:rPr>
                              <w:t>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1" o:spid="_x0000_s1031" type="#_x0000_t202" style="width:263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" filled="f" strokeweight=".48pt">
                <v:textbox inset="0,0,0,0">
                  <w:txbxContent>
                    <w:p w:rsidR="00515E06" w:rsidRDefault="00515E06" w:rsidP="00515E06">
                      <w:pPr>
                        <w:spacing w:before="18"/>
                        <w:ind w:left="1697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z w:val="13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5E06" w:rsidRPr="0073210F" w:rsidRDefault="00515E06" w:rsidP="00515E06">
      <w:pPr>
        <w:pStyle w:val="a3"/>
        <w:ind w:left="406" w:right="111"/>
        <w:jc w:val="both"/>
        <w:rPr>
          <w:sz w:val="12"/>
          <w:szCs w:val="12"/>
        </w:rPr>
      </w:pPr>
      <w:r w:rsidRPr="0073210F">
        <w:rPr>
          <w:sz w:val="12"/>
          <w:szCs w:val="12"/>
        </w:rPr>
        <w:t xml:space="preserve">Цей метод використовує взаємодію антигену та антитіла для безпосереднього визначення HbA1c у цільній крові. Загальний гемоглобін і HbA1c мають однакову </w:t>
      </w:r>
      <w:bookmarkStart w:id="0" w:name="_GoBack"/>
      <w:bookmarkEnd w:id="0"/>
      <w:r w:rsidRPr="0073210F">
        <w:rPr>
          <w:sz w:val="12"/>
          <w:szCs w:val="12"/>
        </w:rPr>
        <w:t>неспецифічну швидкість поглинання частинками латексу. Коли додають моноклональне антитіло миші проти людського HbA1c (R2), утворюється комплекс латекс-HbA1c-мишаче антитіло людини проти HbA1c. Аглютинація утворюється, коли козяче антимишаче поліклональне антитіло IgG взаємодіє з моноклональним антитілом. Рівень аглютинації пропорційний кількості HbA1c, абсорбованого поверхнею частинок латексу. Рівень аглютинації вимірюється як абсорбція. Значення HbA1c отримують з калібрувальної кривої.</w:t>
      </w:r>
    </w:p>
    <w:p w:rsidR="00515E06" w:rsidRPr="0073210F" w:rsidRDefault="00515E06" w:rsidP="00515E06">
      <w:pPr>
        <w:pStyle w:val="a3"/>
        <w:spacing w:line="194" w:lineRule="exact"/>
        <w:ind w:left="288" w:right="-72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17475"/>
                <wp:effectExtent l="5715" t="9525" r="6985" b="6350"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17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E06" w:rsidRDefault="00515E06" w:rsidP="00515E06">
                            <w:pPr>
                              <w:spacing w:line="156" w:lineRule="exact"/>
                              <w:ind w:left="1772" w:right="177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 xml:space="preserve">КЛІНІЧНЕ </w:t>
                            </w: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0" o:spid="_x0000_s1032" type="#_x0000_t202" style="width:263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" filled="f" strokeweight=".48pt">
                <v:textbox inset="0,0,0,0">
                  <w:txbxContent>
                    <w:p w:rsidR="00515E06" w:rsidRDefault="00515E06" w:rsidP="00515E06">
                      <w:pPr>
                        <w:spacing w:line="156" w:lineRule="exact"/>
                        <w:ind w:left="1772" w:right="1775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5E06" w:rsidRPr="0073210F" w:rsidRDefault="00515E06" w:rsidP="00515E06">
      <w:pPr>
        <w:pStyle w:val="a3"/>
        <w:ind w:left="406" w:right="108"/>
        <w:jc w:val="both"/>
        <w:rPr>
          <w:sz w:val="12"/>
          <w:szCs w:val="12"/>
        </w:rPr>
      </w:pPr>
      <w:r w:rsidRPr="0073210F">
        <w:rPr>
          <w:position w:val="1"/>
          <w:sz w:val="12"/>
          <w:szCs w:val="12"/>
        </w:rPr>
        <w:t>Протягом всього кровообігу еритроцитів гемоглобін А</w:t>
      </w:r>
      <w:r w:rsidRPr="0073210F">
        <w:rPr>
          <w:sz w:val="12"/>
          <w:szCs w:val="12"/>
        </w:rPr>
        <w:t>1c утворюється безперервно шляхом додавання глюкози до N-кінця бета-ланцюга гемоглобіну. Цей процес, який не є ферментативним, відображає середню експозицію гемоглобіну до глюкози протягом тривалого періоду. У класичному дослідженні Трівеллі та інші</w:t>
      </w:r>
      <w:r w:rsidRPr="006C3B8F">
        <w:rPr>
          <w:sz w:val="12"/>
          <w:szCs w:val="12"/>
          <w:vertAlign w:val="superscript"/>
        </w:rPr>
        <w:t>1</w:t>
      </w:r>
      <w:r w:rsidRPr="0073210F">
        <w:rPr>
          <w:sz w:val="12"/>
          <w:szCs w:val="12"/>
        </w:rPr>
        <w:t xml:space="preserve"> показали, що рівень гемоглобіну A1c у хворих на цукровий діабет був підвищений у 2-3 рази, ніж у нормальних людей. Кілька дослідників рекомендували, щоб гемоглобін A1c служив індикатором метаболічного контролю діабетика, оскільки рівні гемоглобіну A1c наближаються до нормальних значень для діабетиків при метаболічному контролі.</w:t>
      </w:r>
      <w:r w:rsidRPr="006C3B8F">
        <w:rPr>
          <w:sz w:val="12"/>
          <w:szCs w:val="12"/>
          <w:vertAlign w:val="superscript"/>
        </w:rPr>
        <w:t>2,3,4</w:t>
      </w:r>
    </w:p>
    <w:p w:rsidR="00515E06" w:rsidRPr="0073210F" w:rsidRDefault="00515E06" w:rsidP="00515E06">
      <w:pPr>
        <w:pStyle w:val="a3"/>
        <w:ind w:left="406" w:right="108"/>
        <w:jc w:val="both"/>
        <w:rPr>
          <w:sz w:val="12"/>
          <w:szCs w:val="12"/>
        </w:rPr>
      </w:pPr>
      <w:r w:rsidRPr="0073210F">
        <w:rPr>
          <w:position w:val="1"/>
          <w:sz w:val="12"/>
          <w:szCs w:val="12"/>
        </w:rPr>
        <w:t>Гемоглобін А</w:t>
      </w:r>
      <w:r w:rsidRPr="0073210F">
        <w:rPr>
          <w:sz w:val="12"/>
          <w:szCs w:val="12"/>
        </w:rPr>
        <w:t>1c було визначено як «швидка фракція» гемоглобіну (Hb1A, A1b, A1c), яка елююється першою під час колонкової хроматографії з катіонообмінними смолами. Неглікозильований гемоглобін, який складається з основної маси гемоглобіну, отримав назву HbA0. Ця процедура використовує реакцію антигену та антитіла для безпосереднього визначення концентрації HbA1c.</w:t>
      </w:r>
    </w:p>
    <w:p w:rsidR="00515E06" w:rsidRPr="0073210F" w:rsidRDefault="00515E06" w:rsidP="00515E06">
      <w:pPr>
        <w:pStyle w:val="a3"/>
        <w:spacing w:before="3"/>
        <w:rPr>
          <w:sz w:val="12"/>
          <w:szCs w:val="12"/>
        </w:rPr>
      </w:pPr>
    </w:p>
    <w:p w:rsidR="00515E06" w:rsidRPr="0073210F" w:rsidRDefault="00515E06" w:rsidP="00515E06">
      <w:pPr>
        <w:pStyle w:val="a3"/>
        <w:spacing w:line="214" w:lineRule="exact"/>
        <w:ind w:left="288" w:right="-72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29540"/>
                <wp:effectExtent l="5715" t="11430" r="6985" b="11430"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29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E06" w:rsidRDefault="00515E06" w:rsidP="00515E06">
                            <w:pPr>
                              <w:spacing w:before="18"/>
                              <w:ind w:left="1772" w:right="177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9" o:spid="_x0000_s1033" type="#_x0000_t202" style="width:263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" filled="f" strokeweight=".48pt">
                <v:textbox inset="0,0,0,0">
                  <w:txbxContent>
                    <w:p w:rsidR="00515E06" w:rsidRDefault="00515E06" w:rsidP="00515E06">
                      <w:pPr>
                        <w:spacing w:before="18"/>
                        <w:ind w:left="1772" w:right="1772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5103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401"/>
      </w:tblGrid>
      <w:tr w:rsidR="00515E06" w:rsidRPr="0073210F" w:rsidTr="006A6D23">
        <w:trPr>
          <w:trHeight w:val="282"/>
        </w:trPr>
        <w:tc>
          <w:tcPr>
            <w:tcW w:w="1702" w:type="dxa"/>
          </w:tcPr>
          <w:p w:rsidR="00515E06" w:rsidRPr="0073210F" w:rsidRDefault="00515E06" w:rsidP="006A6D23">
            <w:pPr>
              <w:pStyle w:val="TableParagraph"/>
              <w:spacing w:before="61"/>
              <w:ind w:left="69"/>
              <w:rPr>
                <w:b/>
                <w:sz w:val="12"/>
                <w:szCs w:val="12"/>
              </w:rPr>
            </w:pPr>
            <w:r w:rsidRPr="0073210F">
              <w:rPr>
                <w:b/>
                <w:spacing w:val="-5"/>
                <w:sz w:val="12"/>
                <w:szCs w:val="12"/>
              </w:rPr>
              <w:t>R1</w:t>
            </w:r>
          </w:p>
        </w:tc>
        <w:tc>
          <w:tcPr>
            <w:tcW w:w="3401" w:type="dxa"/>
          </w:tcPr>
          <w:p w:rsidR="00515E06" w:rsidRPr="0073210F" w:rsidRDefault="00515E06" w:rsidP="006A6D23">
            <w:pPr>
              <w:pStyle w:val="TableParagraph"/>
              <w:spacing w:before="61"/>
              <w:ind w:left="69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Латекс 0,13%, буфер, стабілізатор.</w:t>
            </w:r>
          </w:p>
        </w:tc>
      </w:tr>
      <w:tr w:rsidR="00515E06" w:rsidRPr="0073210F" w:rsidTr="006A6D23">
        <w:trPr>
          <w:trHeight w:val="472"/>
        </w:trPr>
        <w:tc>
          <w:tcPr>
            <w:tcW w:w="1702" w:type="dxa"/>
          </w:tcPr>
          <w:p w:rsidR="00515E06" w:rsidRPr="0073210F" w:rsidRDefault="00515E06" w:rsidP="006A6D23">
            <w:pPr>
              <w:pStyle w:val="TableParagraph"/>
              <w:rPr>
                <w:sz w:val="12"/>
                <w:szCs w:val="12"/>
              </w:rPr>
            </w:pPr>
          </w:p>
          <w:p w:rsidR="00515E06" w:rsidRPr="0073210F" w:rsidRDefault="00515E06" w:rsidP="006A6D23">
            <w:pPr>
              <w:pStyle w:val="TableParagraph"/>
              <w:spacing w:before="1"/>
              <w:ind w:left="69"/>
              <w:rPr>
                <w:b/>
                <w:sz w:val="12"/>
                <w:szCs w:val="12"/>
              </w:rPr>
            </w:pPr>
            <w:r w:rsidRPr="0073210F">
              <w:rPr>
                <w:b/>
                <w:spacing w:val="-5"/>
                <w:sz w:val="12"/>
                <w:szCs w:val="12"/>
              </w:rPr>
              <w:t>R2</w:t>
            </w:r>
          </w:p>
        </w:tc>
        <w:tc>
          <w:tcPr>
            <w:tcW w:w="3401" w:type="dxa"/>
          </w:tcPr>
          <w:p w:rsidR="00515E06" w:rsidRPr="0073210F" w:rsidRDefault="00515E06" w:rsidP="006A6D23">
            <w:pPr>
              <w:pStyle w:val="TableParagraph"/>
              <w:spacing w:line="156" w:lineRule="exact"/>
              <w:ind w:left="69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Мишачі моноклональні антитіла до HbA1c людини 0,05</w:t>
            </w:r>
          </w:p>
          <w:p w:rsidR="00515E06" w:rsidRPr="0073210F" w:rsidRDefault="00515E06" w:rsidP="006A6D23">
            <w:pPr>
              <w:pStyle w:val="TableParagraph"/>
              <w:spacing w:line="156" w:lineRule="exact"/>
              <w:ind w:left="69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мг/мл, козячі антимишачі IgG поліклональні антитіла 0,08 мг/дл, буфер, стабілізатори.</w:t>
            </w:r>
          </w:p>
        </w:tc>
      </w:tr>
      <w:tr w:rsidR="00515E06" w:rsidRPr="0073210F" w:rsidTr="006A6D23">
        <w:trPr>
          <w:trHeight w:val="282"/>
        </w:trPr>
        <w:tc>
          <w:tcPr>
            <w:tcW w:w="1702" w:type="dxa"/>
          </w:tcPr>
          <w:p w:rsidR="00515E06" w:rsidRPr="0073210F" w:rsidRDefault="00515E06" w:rsidP="006A6D23">
            <w:pPr>
              <w:pStyle w:val="TableParagraph"/>
              <w:spacing w:before="61"/>
              <w:ind w:left="69"/>
              <w:rPr>
                <w:b/>
                <w:sz w:val="12"/>
                <w:szCs w:val="12"/>
              </w:rPr>
            </w:pPr>
            <w:r w:rsidRPr="0073210F">
              <w:rPr>
                <w:b/>
                <w:sz w:val="12"/>
                <w:szCs w:val="12"/>
              </w:rPr>
              <w:t>R3 (реагент гемолізу)</w:t>
            </w:r>
          </w:p>
        </w:tc>
        <w:tc>
          <w:tcPr>
            <w:tcW w:w="3401" w:type="dxa"/>
          </w:tcPr>
          <w:p w:rsidR="00515E06" w:rsidRPr="0073210F" w:rsidRDefault="00515E06" w:rsidP="006A6D23">
            <w:pPr>
              <w:pStyle w:val="TableParagraph"/>
              <w:spacing w:before="61"/>
              <w:ind w:left="69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Вода і стабілізатори</w:t>
            </w:r>
          </w:p>
        </w:tc>
      </w:tr>
      <w:tr w:rsidR="00515E06" w:rsidRPr="0073210F" w:rsidTr="006A6D23">
        <w:trPr>
          <w:trHeight w:val="313"/>
        </w:trPr>
        <w:tc>
          <w:tcPr>
            <w:tcW w:w="1702" w:type="dxa"/>
          </w:tcPr>
          <w:p w:rsidR="00515E06" w:rsidRPr="0073210F" w:rsidRDefault="00515E06" w:rsidP="006A6D23">
            <w:pPr>
              <w:pStyle w:val="TableParagraph"/>
              <w:spacing w:before="78"/>
              <w:ind w:left="69"/>
              <w:rPr>
                <w:b/>
                <w:sz w:val="12"/>
                <w:szCs w:val="12"/>
              </w:rPr>
            </w:pPr>
            <w:r w:rsidRPr="0073210F">
              <w:rPr>
                <w:b/>
                <w:spacing w:val="-2"/>
                <w:sz w:val="12"/>
                <w:szCs w:val="12"/>
              </w:rPr>
              <w:t>Додатково</w:t>
            </w:r>
          </w:p>
        </w:tc>
        <w:tc>
          <w:tcPr>
            <w:tcW w:w="3401" w:type="dxa"/>
          </w:tcPr>
          <w:p w:rsidR="00515E06" w:rsidRPr="0073210F" w:rsidRDefault="00515E06" w:rsidP="006A6D23">
            <w:pPr>
              <w:pStyle w:val="TableParagraph"/>
              <w:spacing w:line="158" w:lineRule="exact"/>
              <w:ind w:left="69"/>
              <w:rPr>
                <w:sz w:val="12"/>
                <w:szCs w:val="12"/>
              </w:rPr>
            </w:pPr>
            <w:r w:rsidRPr="0073210F">
              <w:rPr>
                <w:position w:val="1"/>
                <w:sz w:val="12"/>
                <w:szCs w:val="12"/>
              </w:rPr>
              <w:t>HbA</w:t>
            </w:r>
            <w:r w:rsidRPr="0073210F">
              <w:rPr>
                <w:sz w:val="12"/>
                <w:szCs w:val="12"/>
              </w:rPr>
              <w:t>1</w:t>
            </w:r>
            <w:r w:rsidRPr="0073210F">
              <w:rPr>
                <w:position w:val="1"/>
                <w:sz w:val="12"/>
                <w:szCs w:val="12"/>
              </w:rPr>
              <w:t>c Калібратор (4 рівні) MonlabTest – (MO-165061) HbA</w:t>
            </w:r>
            <w:r w:rsidRPr="0073210F">
              <w:rPr>
                <w:sz w:val="12"/>
                <w:szCs w:val="12"/>
              </w:rPr>
              <w:t>1</w:t>
            </w:r>
            <w:r w:rsidRPr="0073210F">
              <w:rPr>
                <w:position w:val="1"/>
                <w:sz w:val="12"/>
                <w:szCs w:val="12"/>
              </w:rPr>
              <w:t>c Контроль (2 рівні) MonlabTest – (MO-165062)</w:t>
            </w:r>
          </w:p>
        </w:tc>
      </w:tr>
    </w:tbl>
    <w:p w:rsidR="00515E06" w:rsidRPr="0073210F" w:rsidRDefault="00515E06" w:rsidP="00515E06">
      <w:pPr>
        <w:pStyle w:val="a3"/>
        <w:spacing w:before="5"/>
        <w:rPr>
          <w:sz w:val="12"/>
          <w:szCs w:val="12"/>
        </w:rPr>
      </w:pPr>
    </w:p>
    <w:p w:rsidR="00515E06" w:rsidRPr="0073210F" w:rsidRDefault="00515E06" w:rsidP="00515E06">
      <w:pPr>
        <w:pStyle w:val="a3"/>
        <w:spacing w:line="216" w:lineRule="exact"/>
        <w:ind w:left="288" w:right="-72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1445"/>
                <wp:effectExtent l="5715" t="6350" r="6985" b="5080"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1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E06" w:rsidRDefault="00515E06" w:rsidP="00515E06">
                            <w:pPr>
                              <w:spacing w:before="18"/>
                              <w:ind w:left="1772" w:right="177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7" o:spid="_x0000_s1034" type="#_x0000_t202" style="width:263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" filled="f" strokeweight=".48pt">
                <v:textbox inset="0,0,0,0">
                  <w:txbxContent>
                    <w:p w:rsidR="00515E06" w:rsidRDefault="00515E06" w:rsidP="00515E06">
                      <w:pPr>
                        <w:spacing w:before="18"/>
                        <w:ind w:left="1772" w:right="1772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5E06" w:rsidRPr="0073210F" w:rsidRDefault="00515E06" w:rsidP="00515E06">
      <w:pPr>
        <w:pStyle w:val="a3"/>
        <w:ind w:left="406" w:right="112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Усі людські зразки слід розглядати як потенційно біологічно небезпечні. Тому слід застосовувати універсальні запобіжні заходи при роботі зі зразками (рукавички, лабораторний одяг, уникати утворення аерозолів тощо).</w:t>
      </w:r>
    </w:p>
    <w:p w:rsidR="00515E06" w:rsidRPr="0073210F" w:rsidRDefault="00515E06" w:rsidP="00515E06">
      <w:pPr>
        <w:pStyle w:val="a3"/>
        <w:spacing w:line="194" w:lineRule="exact"/>
        <w:ind w:left="288" w:right="-72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17475"/>
                <wp:effectExtent l="5715" t="6350" r="6985" b="9525"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17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E06" w:rsidRDefault="00515E06" w:rsidP="00515E06">
                            <w:pPr>
                              <w:spacing w:line="156" w:lineRule="exact"/>
                              <w:ind w:left="1772" w:right="177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6" o:spid="_x0000_s1035" type="#_x0000_t202" style="width:263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" filled="f" strokeweight=".48pt">
                <v:textbox inset="0,0,0,0">
                  <w:txbxContent>
                    <w:p w:rsidR="00515E06" w:rsidRDefault="00515E06" w:rsidP="00515E06">
                      <w:pPr>
                        <w:spacing w:line="156" w:lineRule="exact"/>
                        <w:ind w:left="1772" w:right="1773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5E06" w:rsidRPr="0073210F" w:rsidRDefault="00515E06" w:rsidP="00515E06">
      <w:pPr>
        <w:pStyle w:val="a3"/>
        <w:ind w:left="406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R1, R2 і R3 готові до використання. Обережно перемішайте перед використанням.</w:t>
      </w:r>
    </w:p>
    <w:p w:rsidR="00515E06" w:rsidRPr="0073210F" w:rsidRDefault="00515E06" w:rsidP="00515E06">
      <w:pPr>
        <w:pStyle w:val="a3"/>
        <w:spacing w:before="11"/>
        <w:rPr>
          <w:sz w:val="12"/>
          <w:szCs w:val="12"/>
        </w:rPr>
      </w:pPr>
    </w:p>
    <w:p w:rsidR="00515E06" w:rsidRPr="0073210F" w:rsidRDefault="00515E06" w:rsidP="00515E06">
      <w:pPr>
        <w:pStyle w:val="a3"/>
        <w:spacing w:line="197" w:lineRule="exact"/>
        <w:ind w:left="288" w:right="-72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19380"/>
                <wp:effectExtent l="5715" t="10160" r="6985" b="13335"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19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E06" w:rsidRDefault="00515E06" w:rsidP="00515E06">
                            <w:pPr>
                              <w:spacing w:line="156" w:lineRule="exact"/>
                              <w:ind w:left="720" w:right="177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3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color w:val="365F91"/>
                                <w:sz w:val="13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5" o:spid="_x0000_s1036" type="#_x0000_t202" style="width:263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" filled="f" strokeweight=".48pt">
                <v:textbox inset="0,0,0,0">
                  <w:txbxContent>
                    <w:p w:rsidR="00515E06" w:rsidRDefault="00515E06" w:rsidP="00515E06">
                      <w:pPr>
                        <w:spacing w:line="156" w:lineRule="exact"/>
                        <w:ind w:left="720" w:right="1772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z w:val="13"/>
                        </w:rPr>
                        <w:t xml:space="preserve">                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5E06" w:rsidRPr="0073210F" w:rsidRDefault="00515E06" w:rsidP="00515E06">
      <w:pPr>
        <w:pStyle w:val="a3"/>
        <w:spacing w:before="21"/>
        <w:ind w:left="406" w:right="110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Усі компоненти набору стабільні до закінчення терміну придатності, зазначеного на етикетці, при зберіганні щільно закритими при температурі 2-8ºC і запобігають забрудненню під час їх використання. Реагенти не можна залишати всередині аналізатора після використання, вони повинні зберігатися в холодильнику при 2-8ºC. Латекс може осідати. Обережно перемішайте реагенти перед використанням. Не використовуйте реактиви після закінчення терміну придатності.</w:t>
      </w:r>
    </w:p>
    <w:p w:rsidR="00515E06" w:rsidRPr="0073210F" w:rsidRDefault="00515E06" w:rsidP="00515E06">
      <w:pPr>
        <w:pStyle w:val="a3"/>
        <w:spacing w:line="156" w:lineRule="exact"/>
        <w:ind w:left="406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R1 і R2 стабільні протягом щонайменше одного місяця після відкриття та зберігаються при 2-8°C.</w:t>
      </w:r>
    </w:p>
    <w:p w:rsidR="00515E06" w:rsidRPr="0073210F" w:rsidRDefault="00515E06" w:rsidP="00515E06">
      <w:pPr>
        <w:pStyle w:val="a3"/>
        <w:ind w:left="406" w:right="110"/>
        <w:jc w:val="both"/>
        <w:rPr>
          <w:sz w:val="12"/>
          <w:szCs w:val="12"/>
        </w:rPr>
      </w:pPr>
      <w:r w:rsidRPr="0073210F">
        <w:rPr>
          <w:b/>
          <w:sz w:val="12"/>
          <w:szCs w:val="12"/>
        </w:rPr>
        <w:t>Погіршення реагенту:</w:t>
      </w:r>
      <w:r w:rsidRPr="0073210F">
        <w:rPr>
          <w:sz w:val="12"/>
          <w:szCs w:val="12"/>
        </w:rPr>
        <w:t>Зміни зовнішнього вигляду реагентів або значень контрольних матеріалів, що виходять за межі допустимого діапазону виробника, можуть бути ознакою нестабільності реагенту</w:t>
      </w:r>
    </w:p>
    <w:p w:rsidR="00515E06" w:rsidRPr="0073210F" w:rsidRDefault="00515E06" w:rsidP="00515E06">
      <w:pPr>
        <w:pStyle w:val="a3"/>
        <w:spacing w:line="197" w:lineRule="exact"/>
        <w:ind w:left="288" w:right="-72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19380"/>
                <wp:effectExtent l="5715" t="11430" r="6985" b="12065"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19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E06" w:rsidRDefault="00515E06" w:rsidP="00044D35">
                            <w:pPr>
                              <w:tabs>
                                <w:tab w:val="left" w:pos="3402"/>
                              </w:tabs>
                              <w:spacing w:line="156" w:lineRule="exact"/>
                              <w:ind w:right="28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 xml:space="preserve">ДОДАТКОВЕ </w:t>
                            </w: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ОБЛАДНАННЯ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4" o:spid="_x0000_s1037" type="#_x0000_t202" style="width:263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" filled="f" strokeweight=".48pt">
                <v:textbox inset="0,0,0,0">
                  <w:txbxContent>
                    <w:p w:rsidR="00515E06" w:rsidRDefault="00515E06" w:rsidP="00044D35">
                      <w:pPr>
                        <w:tabs>
                          <w:tab w:val="left" w:pos="3402"/>
                        </w:tabs>
                        <w:spacing w:line="156" w:lineRule="exact"/>
                        <w:ind w:right="288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ДОДАТКОВЕ ОБЛАДНАННЯ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5E06" w:rsidRPr="0073210F" w:rsidRDefault="00515E06" w:rsidP="00515E06">
      <w:pPr>
        <w:pStyle w:val="a3"/>
        <w:spacing w:line="157" w:lineRule="exact"/>
        <w:ind w:left="406"/>
        <w:rPr>
          <w:sz w:val="12"/>
          <w:szCs w:val="12"/>
        </w:rPr>
      </w:pPr>
      <w:r w:rsidRPr="0073210F">
        <w:rPr>
          <w:rFonts w:ascii="Times New Roman" w:hAnsi="Times New Roman"/>
          <w:sz w:val="12"/>
          <w:szCs w:val="12"/>
        </w:rPr>
        <w:t>- Термостатична ванна при 37ºC.</w:t>
      </w:r>
    </w:p>
    <w:p w:rsidR="00515E06" w:rsidRPr="0073210F" w:rsidRDefault="00515E06" w:rsidP="00515E06">
      <w:pPr>
        <w:pStyle w:val="a5"/>
        <w:numPr>
          <w:ilvl w:val="0"/>
          <w:numId w:val="6"/>
        </w:numPr>
        <w:tabs>
          <w:tab w:val="left" w:pos="548"/>
        </w:tabs>
        <w:spacing w:line="156" w:lineRule="exact"/>
        <w:rPr>
          <w:sz w:val="12"/>
          <w:szCs w:val="12"/>
        </w:rPr>
      </w:pPr>
      <w:r w:rsidRPr="0073210F">
        <w:rPr>
          <w:sz w:val="12"/>
          <w:szCs w:val="12"/>
        </w:rPr>
        <w:t>Спектрофотометр або фотометр, термостатований при 37ºC з фільтром 660 нм.</w:t>
      </w:r>
    </w:p>
    <w:p w:rsidR="00515E06" w:rsidRPr="0073210F" w:rsidRDefault="00515E06" w:rsidP="00515E06">
      <w:pPr>
        <w:pStyle w:val="a5"/>
        <w:numPr>
          <w:ilvl w:val="0"/>
          <w:numId w:val="6"/>
        </w:numPr>
        <w:tabs>
          <w:tab w:val="left" w:pos="548"/>
        </w:tabs>
        <w:spacing w:line="157" w:lineRule="exact"/>
        <w:rPr>
          <w:sz w:val="12"/>
          <w:szCs w:val="12"/>
        </w:rPr>
      </w:pPr>
      <w:r w:rsidRPr="0073210F">
        <w:rPr>
          <w:sz w:val="12"/>
          <w:szCs w:val="12"/>
        </w:rPr>
        <w:t xml:space="preserve">Загальне лабораторне обладнання </w:t>
      </w:r>
      <w:r w:rsidRPr="0073210F">
        <w:rPr>
          <w:sz w:val="12"/>
          <w:szCs w:val="12"/>
          <w:vertAlign w:val="superscript"/>
        </w:rPr>
        <w:t>(Примітка 1)</w:t>
      </w:r>
    </w:p>
    <w:p w:rsidR="00515E06" w:rsidRPr="0073210F" w:rsidRDefault="00515E06" w:rsidP="00515E06">
      <w:pPr>
        <w:pStyle w:val="a3"/>
        <w:spacing w:line="194" w:lineRule="exact"/>
        <w:ind w:left="288" w:right="-72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17475"/>
                <wp:effectExtent l="5715" t="6985" r="6985" b="8890"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17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E06" w:rsidRDefault="00515E06" w:rsidP="00515E06">
                            <w:pPr>
                              <w:spacing w:line="156" w:lineRule="exact"/>
                              <w:ind w:left="1772" w:right="177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2" o:spid="_x0000_s1038" type="#_x0000_t202" style="width:263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" filled="f" strokeweight=".48pt">
                <v:textbox inset="0,0,0,0">
                  <w:txbxContent>
                    <w:p w:rsidR="00515E06" w:rsidRDefault="00515E06" w:rsidP="00515E06">
                      <w:pPr>
                        <w:spacing w:line="156" w:lineRule="exact"/>
                        <w:ind w:left="1772" w:right="1774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ЗРАЗКИ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5E06" w:rsidRPr="0073210F" w:rsidRDefault="00515E06" w:rsidP="00515E06">
      <w:pPr>
        <w:pStyle w:val="a3"/>
        <w:spacing w:before="22"/>
        <w:ind w:left="406" w:right="111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Спеціальна підготовка пацієнта не потрібна. Зразки натщесерце не потрібні. Ніяких спеціальних добавок або консервантів, крім антикоагулянтів, не потрібно. Зберіть венозну кров з ЕДТА в асептичних умовах. HbA1c у цільній крові, зібраній з EDTA, стабільний протягом одного тижня при 2-8°C.</w:t>
      </w:r>
      <w:r w:rsidRPr="006C3B8F">
        <w:rPr>
          <w:sz w:val="12"/>
          <w:szCs w:val="12"/>
          <w:vertAlign w:val="superscript"/>
        </w:rPr>
        <w:t>5</w:t>
      </w:r>
    </w:p>
    <w:p w:rsidR="00515E06" w:rsidRPr="0073210F" w:rsidRDefault="00515E06" w:rsidP="00515E06">
      <w:pPr>
        <w:pStyle w:val="a3"/>
        <w:spacing w:line="157" w:lineRule="exact"/>
        <w:ind w:left="406"/>
        <w:jc w:val="both"/>
        <w:rPr>
          <w:sz w:val="12"/>
          <w:szCs w:val="12"/>
        </w:rPr>
      </w:pPr>
      <w:r w:rsidRPr="0073210F">
        <w:rPr>
          <w:position w:val="1"/>
          <w:sz w:val="12"/>
          <w:szCs w:val="12"/>
        </w:rPr>
        <w:t>Для визначення HbA</w:t>
      </w:r>
      <w:r w:rsidRPr="0073210F">
        <w:rPr>
          <w:sz w:val="12"/>
          <w:szCs w:val="12"/>
        </w:rPr>
        <w:t>1c, для кожного зразка необхідно підготувати гемолізат:</w:t>
      </w:r>
    </w:p>
    <w:p w:rsidR="00515E06" w:rsidRPr="0073210F" w:rsidRDefault="00515E06" w:rsidP="00515E06">
      <w:pPr>
        <w:pStyle w:val="a3"/>
        <w:spacing w:line="157" w:lineRule="exact"/>
        <w:ind w:left="406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1)Розлийте 1 мл реагенту для гемолізу в пробірки з позначками: Калібратор, Контроль, Пацієнти тощо. Примітка: прийнятні пластикові або скляні пробірки відповідного розміру.</w:t>
      </w:r>
    </w:p>
    <w:p w:rsidR="00515E06" w:rsidRPr="0073210F" w:rsidRDefault="00515E06" w:rsidP="00515E06">
      <w:pPr>
        <w:pStyle w:val="a3"/>
        <w:spacing w:line="157" w:lineRule="exact"/>
        <w:ind w:left="406"/>
        <w:rPr>
          <w:sz w:val="12"/>
          <w:szCs w:val="12"/>
        </w:rPr>
      </w:pPr>
      <w:r w:rsidRPr="0073210F">
        <w:rPr>
          <w:sz w:val="12"/>
          <w:szCs w:val="12"/>
        </w:rPr>
        <w:t>2)Помістіть 20 мкл добре змішаної цільної крові в пробірку з реагентом для лізису з відповідними мітками. Змішати.</w:t>
      </w:r>
    </w:p>
    <w:p w:rsidR="00515E06" w:rsidRPr="00515E06" w:rsidRDefault="00515E06" w:rsidP="00515E06">
      <w:pPr>
        <w:pStyle w:val="a3"/>
        <w:spacing w:line="157" w:lineRule="exact"/>
        <w:ind w:left="406"/>
        <w:rPr>
          <w:sz w:val="12"/>
          <w:szCs w:val="12"/>
        </w:rPr>
      </w:pPr>
      <w:r>
        <w:rPr>
          <w:sz w:val="12"/>
          <w:szCs w:val="12"/>
          <w:lang w:val="uk-UA"/>
        </w:rPr>
        <w:t>3)</w:t>
      </w:r>
      <w:r w:rsidRPr="00515E06">
        <w:rPr>
          <w:sz w:val="12"/>
          <w:szCs w:val="12"/>
        </w:rPr>
        <w:t xml:space="preserve"> </w:t>
      </w:r>
      <w:r w:rsidRPr="0073210F">
        <w:rPr>
          <w:sz w:val="12"/>
          <w:szCs w:val="12"/>
        </w:rPr>
        <w:t>Дайте постояти протягом 5 хвилин або до повного лізису. Гемолізати можуть зберігатися до 10 діб при температурі 2-8°С</w:t>
      </w:r>
    </w:p>
    <w:p w:rsidR="00515E06" w:rsidRDefault="00515E06" w:rsidP="00270E1B">
      <w:pPr>
        <w:tabs>
          <w:tab w:val="left" w:pos="766"/>
          <w:tab w:val="left" w:pos="767"/>
        </w:tabs>
        <w:spacing w:line="156" w:lineRule="exact"/>
        <w:ind w:left="406"/>
        <w:rPr>
          <w:sz w:val="12"/>
          <w:szCs w:val="12"/>
        </w:rPr>
      </w:pPr>
      <w:r w:rsidRPr="0073210F">
        <w:rPr>
          <w:noProof/>
          <w:position w:val="-1"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D2567E7">
                <wp:simplePos x="0" y="0"/>
                <wp:positionH relativeFrom="column">
                  <wp:posOffset>257356</wp:posOffset>
                </wp:positionH>
                <wp:positionV relativeFrom="paragraph">
                  <wp:posOffset>22860</wp:posOffset>
                </wp:positionV>
                <wp:extent cx="3340100" cy="131445"/>
                <wp:effectExtent l="0" t="0" r="12700" b="2095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1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088B" w:rsidRDefault="00B0088B" w:rsidP="00B0088B">
                            <w:pPr>
                              <w:spacing w:before="18"/>
                              <w:ind w:left="1772" w:right="177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567E7" id="Надпись 12" o:spid="_x0000_s1039" type="#_x0000_t202" style="position:absolute;left:0;text-align:left;margin-left:20.25pt;margin-top:1.8pt;width:263pt;height:10.3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" filled="f" strokeweight=".48pt">
                <v:textbox inset="0,0,0,0">
                  <w:txbxContent>
                    <w:p w:rsidR="00B0088B" w:rsidRDefault="00B0088B" w:rsidP="00B0088B">
                      <w:pPr>
                        <w:spacing w:before="18"/>
                        <w:ind w:left="1772" w:right="1774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ПРОЦЕДУРА</w:t>
                      </w:r>
                    </w:p>
                  </w:txbxContent>
                </v:textbox>
              </v:shape>
            </w:pict>
          </mc:Fallback>
        </mc:AlternateContent>
      </w:r>
    </w:p>
    <w:p w:rsidR="00515E06" w:rsidRDefault="00515E06" w:rsidP="00270E1B">
      <w:pPr>
        <w:tabs>
          <w:tab w:val="left" w:pos="766"/>
          <w:tab w:val="left" w:pos="767"/>
        </w:tabs>
        <w:spacing w:line="156" w:lineRule="exact"/>
        <w:ind w:left="406"/>
        <w:rPr>
          <w:sz w:val="12"/>
          <w:szCs w:val="12"/>
        </w:rPr>
      </w:pPr>
    </w:p>
    <w:p w:rsidR="001D1AD2" w:rsidRDefault="001D1AD2" w:rsidP="001D1AD2">
      <w:pPr>
        <w:pStyle w:val="a5"/>
        <w:numPr>
          <w:ilvl w:val="0"/>
          <w:numId w:val="17"/>
        </w:numPr>
        <w:tabs>
          <w:tab w:val="left" w:pos="766"/>
          <w:tab w:val="left" w:pos="767"/>
        </w:tabs>
        <w:spacing w:line="156" w:lineRule="exact"/>
        <w:rPr>
          <w:spacing w:val="-2"/>
          <w:sz w:val="12"/>
          <w:szCs w:val="12"/>
          <w:lang w:val="uk-UA"/>
        </w:rPr>
      </w:pPr>
      <w:r>
        <w:rPr>
          <w:spacing w:val="-2"/>
          <w:sz w:val="12"/>
          <w:szCs w:val="12"/>
          <w:lang w:val="uk-UA"/>
        </w:rPr>
        <w:t>Умови аналізу:</w:t>
      </w:r>
    </w:p>
    <w:p w:rsidR="001D1AD2" w:rsidRPr="0073210F" w:rsidRDefault="001D1AD2" w:rsidP="001D1AD2">
      <w:pPr>
        <w:pStyle w:val="a5"/>
        <w:tabs>
          <w:tab w:val="left" w:pos="766"/>
          <w:tab w:val="left" w:pos="767"/>
        </w:tabs>
        <w:spacing w:line="156" w:lineRule="exact"/>
        <w:ind w:firstLine="0"/>
        <w:rPr>
          <w:sz w:val="12"/>
          <w:szCs w:val="12"/>
        </w:rPr>
      </w:pPr>
      <w:r w:rsidRPr="0073210F">
        <w:rPr>
          <w:spacing w:val="-2"/>
          <w:sz w:val="12"/>
          <w:szCs w:val="12"/>
        </w:rPr>
        <w:t>Довжина хвилі</w:t>
      </w:r>
      <w:r w:rsidRPr="0073210F">
        <w:rPr>
          <w:sz w:val="12"/>
          <w:szCs w:val="12"/>
        </w:rPr>
        <w:tab/>
        <w:t>660</w:t>
      </w:r>
      <w:r w:rsidRPr="0073210F">
        <w:rPr>
          <w:spacing w:val="-3"/>
          <w:sz w:val="12"/>
          <w:szCs w:val="12"/>
        </w:rPr>
        <w:t xml:space="preserve"> </w:t>
      </w:r>
      <w:r w:rsidRPr="0073210F">
        <w:rPr>
          <w:sz w:val="12"/>
          <w:szCs w:val="12"/>
        </w:rPr>
        <w:t>нм (600-660)</w:t>
      </w:r>
    </w:p>
    <w:p w:rsidR="001D1AD2" w:rsidRPr="0073210F" w:rsidRDefault="001D1AD2" w:rsidP="001D1AD2">
      <w:pPr>
        <w:pStyle w:val="a5"/>
        <w:tabs>
          <w:tab w:val="left" w:pos="766"/>
          <w:tab w:val="left" w:pos="767"/>
        </w:tabs>
        <w:spacing w:line="156" w:lineRule="exact"/>
        <w:ind w:firstLine="0"/>
        <w:rPr>
          <w:spacing w:val="-4"/>
          <w:sz w:val="12"/>
          <w:szCs w:val="12"/>
        </w:rPr>
      </w:pPr>
      <w:r w:rsidRPr="0073210F">
        <w:rPr>
          <w:spacing w:val="-2"/>
          <w:sz w:val="12"/>
          <w:szCs w:val="12"/>
        </w:rPr>
        <w:t xml:space="preserve">Температура                    </w:t>
      </w:r>
      <w:r w:rsidRPr="0073210F">
        <w:rPr>
          <w:spacing w:val="-4"/>
          <w:sz w:val="12"/>
          <w:szCs w:val="12"/>
        </w:rPr>
        <w:t>37ºC</w:t>
      </w:r>
    </w:p>
    <w:p w:rsidR="001D1AD2" w:rsidRDefault="001D1AD2" w:rsidP="001D1AD2">
      <w:pPr>
        <w:pStyle w:val="a5"/>
        <w:tabs>
          <w:tab w:val="left" w:pos="766"/>
          <w:tab w:val="left" w:pos="767"/>
        </w:tabs>
        <w:spacing w:line="156" w:lineRule="exact"/>
        <w:ind w:firstLine="0"/>
        <w:rPr>
          <w:spacing w:val="-5"/>
          <w:sz w:val="12"/>
          <w:szCs w:val="12"/>
        </w:rPr>
      </w:pPr>
      <w:r w:rsidRPr="0073210F">
        <w:rPr>
          <w:sz w:val="12"/>
          <w:szCs w:val="12"/>
        </w:rPr>
        <w:t>Шлях світла кювети        1</w:t>
      </w:r>
      <w:r w:rsidRPr="0073210F">
        <w:rPr>
          <w:spacing w:val="-5"/>
          <w:sz w:val="12"/>
          <w:szCs w:val="12"/>
        </w:rPr>
        <w:t>см</w:t>
      </w:r>
    </w:p>
    <w:p w:rsidR="001D1AD2" w:rsidRPr="001D1AD2" w:rsidRDefault="001D1AD2" w:rsidP="001D1AD2">
      <w:pPr>
        <w:pStyle w:val="a5"/>
        <w:numPr>
          <w:ilvl w:val="0"/>
          <w:numId w:val="18"/>
        </w:numPr>
        <w:tabs>
          <w:tab w:val="left" w:pos="766"/>
          <w:tab w:val="left" w:pos="767"/>
        </w:tabs>
        <w:spacing w:line="156" w:lineRule="exact"/>
        <w:rPr>
          <w:sz w:val="12"/>
          <w:szCs w:val="12"/>
        </w:rPr>
      </w:pPr>
      <w:r w:rsidRPr="001D1AD2">
        <w:rPr>
          <w:sz w:val="12"/>
          <w:szCs w:val="12"/>
        </w:rPr>
        <w:t>Відрегулюйте прилад на нуль дистильованою водою.</w:t>
      </w:r>
    </w:p>
    <w:p w:rsidR="001D1AD2" w:rsidRPr="001D1AD2" w:rsidRDefault="001D1AD2" w:rsidP="001D1AD2">
      <w:pPr>
        <w:pStyle w:val="a5"/>
        <w:numPr>
          <w:ilvl w:val="0"/>
          <w:numId w:val="18"/>
        </w:numPr>
        <w:tabs>
          <w:tab w:val="left" w:pos="766"/>
          <w:tab w:val="left" w:pos="767"/>
        </w:tabs>
        <w:spacing w:before="1"/>
        <w:rPr>
          <w:sz w:val="12"/>
          <w:szCs w:val="12"/>
        </w:rPr>
      </w:pPr>
      <w:r w:rsidRPr="001D1AD2">
        <w:rPr>
          <w:sz w:val="12"/>
          <w:szCs w:val="12"/>
        </w:rPr>
        <w:t>Додайте в кювету (Примітка 2):</w:t>
      </w:r>
    </w:p>
    <w:tbl>
      <w:tblPr>
        <w:tblStyle w:val="TableNormal"/>
        <w:tblW w:w="0" w:type="auto"/>
        <w:tblInd w:w="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1"/>
      </w:tblGrid>
      <w:tr w:rsidR="001D1AD2" w:rsidRPr="0073210F" w:rsidTr="006A6D23">
        <w:trPr>
          <w:trHeight w:val="190"/>
        </w:trPr>
        <w:tc>
          <w:tcPr>
            <w:tcW w:w="2696" w:type="dxa"/>
            <w:tcBorders>
              <w:bottom w:val="nil"/>
            </w:tcBorders>
          </w:tcPr>
          <w:p w:rsidR="001D1AD2" w:rsidRPr="0073210F" w:rsidRDefault="001D1AD2" w:rsidP="006A6D23">
            <w:pPr>
              <w:pStyle w:val="TableParagraph"/>
              <w:spacing w:before="11"/>
              <w:ind w:left="71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R1 (мкл)</w:t>
            </w:r>
          </w:p>
        </w:tc>
        <w:tc>
          <w:tcPr>
            <w:tcW w:w="771" w:type="dxa"/>
            <w:tcBorders>
              <w:bottom w:val="nil"/>
            </w:tcBorders>
          </w:tcPr>
          <w:p w:rsidR="001D1AD2" w:rsidRPr="0073210F" w:rsidRDefault="001D1AD2" w:rsidP="006A6D23">
            <w:pPr>
              <w:pStyle w:val="TableParagraph"/>
              <w:spacing w:before="11"/>
              <w:ind w:left="277"/>
              <w:rPr>
                <w:sz w:val="12"/>
                <w:szCs w:val="12"/>
              </w:rPr>
            </w:pPr>
            <w:r w:rsidRPr="0073210F">
              <w:rPr>
                <w:spacing w:val="-5"/>
                <w:sz w:val="12"/>
                <w:szCs w:val="12"/>
              </w:rPr>
              <w:t>360</w:t>
            </w:r>
          </w:p>
        </w:tc>
      </w:tr>
      <w:tr w:rsidR="001D1AD2" w:rsidRPr="0073210F" w:rsidTr="006A6D23">
        <w:trPr>
          <w:trHeight w:val="216"/>
        </w:trPr>
        <w:tc>
          <w:tcPr>
            <w:tcW w:w="2696" w:type="dxa"/>
            <w:tcBorders>
              <w:top w:val="nil"/>
            </w:tcBorders>
          </w:tcPr>
          <w:p w:rsidR="001D1AD2" w:rsidRPr="0073210F" w:rsidRDefault="001D1AD2" w:rsidP="006A6D23">
            <w:pPr>
              <w:pStyle w:val="TableParagraph"/>
              <w:spacing w:before="22"/>
              <w:ind w:left="71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Калібратор або зразок (мкл)</w:t>
            </w:r>
          </w:p>
        </w:tc>
        <w:tc>
          <w:tcPr>
            <w:tcW w:w="771" w:type="dxa"/>
            <w:tcBorders>
              <w:top w:val="nil"/>
            </w:tcBorders>
          </w:tcPr>
          <w:p w:rsidR="001D1AD2" w:rsidRPr="0073210F" w:rsidRDefault="001D1AD2" w:rsidP="006A6D23">
            <w:pPr>
              <w:pStyle w:val="TableParagraph"/>
              <w:spacing w:before="22"/>
              <w:ind w:left="313"/>
              <w:rPr>
                <w:sz w:val="12"/>
                <w:szCs w:val="12"/>
              </w:rPr>
            </w:pPr>
            <w:r w:rsidRPr="0073210F">
              <w:rPr>
                <w:spacing w:val="-5"/>
                <w:sz w:val="12"/>
                <w:szCs w:val="12"/>
              </w:rPr>
              <w:t>10</w:t>
            </w:r>
          </w:p>
        </w:tc>
      </w:tr>
    </w:tbl>
    <w:p w:rsidR="001D1AD2" w:rsidRPr="0073210F" w:rsidRDefault="001D1AD2" w:rsidP="001D1AD2">
      <w:pPr>
        <w:pStyle w:val="a5"/>
        <w:numPr>
          <w:ilvl w:val="0"/>
          <w:numId w:val="18"/>
        </w:numPr>
        <w:tabs>
          <w:tab w:val="left" w:pos="766"/>
          <w:tab w:val="left" w:pos="767"/>
        </w:tabs>
        <w:spacing w:line="156" w:lineRule="exact"/>
        <w:ind w:hanging="361"/>
        <w:rPr>
          <w:sz w:val="12"/>
          <w:szCs w:val="12"/>
        </w:rPr>
      </w:pPr>
      <w:r w:rsidRPr="0073210F">
        <w:rPr>
          <w:sz w:val="12"/>
          <w:szCs w:val="12"/>
        </w:rPr>
        <w:t>Перемішайте та витримайте 5 хвилин.</w:t>
      </w:r>
    </w:p>
    <w:p w:rsidR="001D1AD2" w:rsidRPr="0073210F" w:rsidRDefault="001D1AD2" w:rsidP="001D1AD2">
      <w:pPr>
        <w:pStyle w:val="a5"/>
        <w:numPr>
          <w:ilvl w:val="0"/>
          <w:numId w:val="18"/>
        </w:numPr>
        <w:tabs>
          <w:tab w:val="left" w:pos="766"/>
          <w:tab w:val="left" w:pos="767"/>
        </w:tabs>
        <w:spacing w:line="156" w:lineRule="exact"/>
        <w:ind w:hanging="361"/>
        <w:rPr>
          <w:sz w:val="12"/>
          <w:szCs w:val="12"/>
        </w:rPr>
      </w:pPr>
      <w:r w:rsidRPr="0073210F">
        <w:rPr>
          <w:sz w:val="12"/>
          <w:szCs w:val="12"/>
        </w:rPr>
        <w:t>Додайте в кювету:</w:t>
      </w:r>
    </w:p>
    <w:tbl>
      <w:tblPr>
        <w:tblStyle w:val="TableNormal"/>
        <w:tblW w:w="0" w:type="auto"/>
        <w:tblInd w:w="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1"/>
      </w:tblGrid>
      <w:tr w:rsidR="001D1AD2" w:rsidRPr="0073210F" w:rsidTr="006A6D23">
        <w:trPr>
          <w:trHeight w:val="227"/>
        </w:trPr>
        <w:tc>
          <w:tcPr>
            <w:tcW w:w="2696" w:type="dxa"/>
          </w:tcPr>
          <w:p w:rsidR="001D1AD2" w:rsidRPr="0073210F" w:rsidRDefault="001D1AD2" w:rsidP="006A6D23">
            <w:pPr>
              <w:pStyle w:val="TableParagraph"/>
              <w:spacing w:before="35"/>
              <w:ind w:left="71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R2 (мкл)</w:t>
            </w:r>
          </w:p>
        </w:tc>
        <w:tc>
          <w:tcPr>
            <w:tcW w:w="771" w:type="dxa"/>
          </w:tcPr>
          <w:p w:rsidR="001D1AD2" w:rsidRPr="0073210F" w:rsidRDefault="001D1AD2" w:rsidP="006A6D23">
            <w:pPr>
              <w:pStyle w:val="TableParagraph"/>
              <w:spacing w:before="35"/>
              <w:ind w:left="266" w:right="256"/>
              <w:jc w:val="center"/>
              <w:rPr>
                <w:sz w:val="12"/>
                <w:szCs w:val="12"/>
              </w:rPr>
            </w:pPr>
            <w:r w:rsidRPr="0073210F">
              <w:rPr>
                <w:spacing w:val="-5"/>
                <w:sz w:val="12"/>
                <w:szCs w:val="12"/>
              </w:rPr>
              <w:t>120</w:t>
            </w:r>
          </w:p>
        </w:tc>
      </w:tr>
    </w:tbl>
    <w:p w:rsidR="001D1AD2" w:rsidRDefault="00C66108" w:rsidP="00C66108">
      <w:pPr>
        <w:tabs>
          <w:tab w:val="left" w:pos="142"/>
        </w:tabs>
        <w:spacing w:line="156" w:lineRule="exact"/>
        <w:rPr>
          <w:sz w:val="13"/>
        </w:rPr>
      </w:pPr>
      <w:r w:rsidRPr="00C66108">
        <w:rPr>
          <w:sz w:val="13"/>
        </w:rPr>
        <w:tab/>
      </w:r>
      <w:r>
        <w:rPr>
          <w:sz w:val="13"/>
          <w:lang w:val="uk-UA"/>
        </w:rPr>
        <w:t xml:space="preserve">6. </w:t>
      </w:r>
      <w:r w:rsidRPr="00C66108">
        <w:rPr>
          <w:sz w:val="13"/>
        </w:rPr>
        <w:t>Перемішайте і зчитайте поглинання через 5 хвилин (А) після додавання R2.</w:t>
      </w:r>
    </w:p>
    <w:p w:rsidR="00C66108" w:rsidRDefault="00C66108" w:rsidP="001D1AD2">
      <w:pPr>
        <w:tabs>
          <w:tab w:val="left" w:pos="766"/>
          <w:tab w:val="left" w:pos="767"/>
        </w:tabs>
        <w:spacing w:line="156" w:lineRule="exact"/>
        <w:rPr>
          <w:sz w:val="12"/>
          <w:szCs w:val="12"/>
        </w:rPr>
      </w:pPr>
    </w:p>
    <w:p w:rsidR="001D1AD2" w:rsidRDefault="001D1AD2" w:rsidP="001D1AD2">
      <w:pPr>
        <w:tabs>
          <w:tab w:val="left" w:pos="766"/>
          <w:tab w:val="left" w:pos="767"/>
        </w:tabs>
        <w:spacing w:line="156" w:lineRule="exact"/>
        <w:rPr>
          <w:sz w:val="12"/>
          <w:szCs w:val="12"/>
        </w:rPr>
      </w:pPr>
    </w:p>
    <w:p w:rsidR="001D1AD2" w:rsidRDefault="001D1AD2" w:rsidP="001D1AD2">
      <w:pPr>
        <w:tabs>
          <w:tab w:val="left" w:pos="766"/>
          <w:tab w:val="left" w:pos="767"/>
        </w:tabs>
        <w:spacing w:line="156" w:lineRule="exact"/>
        <w:rPr>
          <w:sz w:val="12"/>
          <w:szCs w:val="12"/>
        </w:rPr>
      </w:pPr>
    </w:p>
    <w:p w:rsidR="001D1AD2" w:rsidRDefault="001D1AD2" w:rsidP="001D1AD2">
      <w:pPr>
        <w:tabs>
          <w:tab w:val="left" w:pos="766"/>
          <w:tab w:val="left" w:pos="767"/>
        </w:tabs>
        <w:spacing w:line="156" w:lineRule="exact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22338</wp:posOffset>
                </wp:positionV>
                <wp:extent cx="3340100" cy="131445"/>
                <wp:effectExtent l="0" t="0" r="12700" b="2095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1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0E1B" w:rsidRDefault="00270E1B" w:rsidP="00270E1B">
                            <w:pPr>
                              <w:spacing w:before="18"/>
                              <w:ind w:left="1906" w:right="190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РОЗРАХУНКИ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4" o:spid="_x0000_s1040" type="#_x0000_t202" style="position:absolute;margin-left:2.65pt;margin-top:1.75pt;width:263pt;height:10.3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" filled="f" strokeweight=".48pt">
                <v:textbox inset="0,0,0,0">
                  <w:txbxContent>
                    <w:p w:rsidR="00270E1B" w:rsidRDefault="00270E1B" w:rsidP="00270E1B">
                      <w:pPr>
                        <w:spacing w:before="18"/>
                        <w:ind w:left="1906" w:right="1909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РОЗРАХУНКИ</w:t>
                      </w:r>
                    </w:p>
                  </w:txbxContent>
                </v:textbox>
              </v:shape>
            </w:pict>
          </mc:Fallback>
        </mc:AlternateContent>
      </w:r>
    </w:p>
    <w:p w:rsidR="001D1AD2" w:rsidRDefault="001D1AD2" w:rsidP="001D1AD2">
      <w:pPr>
        <w:tabs>
          <w:tab w:val="left" w:pos="766"/>
          <w:tab w:val="left" w:pos="767"/>
        </w:tabs>
        <w:spacing w:line="156" w:lineRule="exact"/>
        <w:rPr>
          <w:sz w:val="12"/>
          <w:szCs w:val="12"/>
        </w:rPr>
      </w:pPr>
    </w:p>
    <w:p w:rsidR="001D1AD2" w:rsidRPr="006C3B8F" w:rsidRDefault="001D1AD2" w:rsidP="001D1AD2">
      <w:pPr>
        <w:tabs>
          <w:tab w:val="left" w:pos="766"/>
          <w:tab w:val="left" w:pos="767"/>
        </w:tabs>
        <w:spacing w:line="156" w:lineRule="exact"/>
        <w:rPr>
          <w:b/>
          <w:sz w:val="12"/>
          <w:szCs w:val="12"/>
        </w:rPr>
      </w:pPr>
      <w:r w:rsidRPr="006C3B8F">
        <w:rPr>
          <w:b/>
          <w:sz w:val="12"/>
          <w:szCs w:val="12"/>
        </w:rPr>
        <w:t>Концентрація HbA1c (%)</w:t>
      </w:r>
    </w:p>
    <w:p w:rsidR="00270E1B" w:rsidRDefault="001D1AD2" w:rsidP="001D1AD2">
      <w:pPr>
        <w:tabs>
          <w:tab w:val="left" w:pos="766"/>
          <w:tab w:val="left" w:pos="767"/>
        </w:tabs>
        <w:spacing w:line="156" w:lineRule="exact"/>
        <w:rPr>
          <w:sz w:val="12"/>
          <w:szCs w:val="12"/>
        </w:rPr>
      </w:pPr>
      <w:r w:rsidRPr="0073210F">
        <w:rPr>
          <w:noProof/>
          <w:position w:val="1"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B22F2D8">
                <wp:simplePos x="0" y="0"/>
                <wp:positionH relativeFrom="column">
                  <wp:posOffset>-85725</wp:posOffset>
                </wp:positionH>
                <wp:positionV relativeFrom="paragraph">
                  <wp:posOffset>328395</wp:posOffset>
                </wp:positionV>
                <wp:extent cx="3340100" cy="131445"/>
                <wp:effectExtent l="0" t="0" r="12700" b="2095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1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210F" w:rsidRDefault="0073210F" w:rsidP="0073210F">
                            <w:pPr>
                              <w:spacing w:before="18"/>
                              <w:ind w:left="1907" w:right="190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3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2F2D8" id="Надпись 24" o:spid="_x0000_s1041" type="#_x0000_t202" style="position:absolute;margin-left:-6.75pt;margin-top:25.85pt;width:263pt;height:10.3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" filled="f" strokeweight=".48pt">
                <v:textbox inset="0,0,0,0">
                  <w:txbxContent>
                    <w:p w:rsidR="0073210F" w:rsidRDefault="0073210F" w:rsidP="0073210F">
                      <w:pPr>
                        <w:spacing w:before="18"/>
                        <w:ind w:left="1907" w:right="1908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z w:val="13"/>
                        </w:rPr>
                        <w:t>КОНТРОЛЬ ЯКОСТІ</w:t>
                      </w:r>
                    </w:p>
                  </w:txbxContent>
                </v:textbox>
              </v:shape>
            </w:pict>
          </mc:Fallback>
        </mc:AlternateContent>
      </w:r>
      <w:r w:rsidRPr="001D1AD2">
        <w:rPr>
          <w:sz w:val="12"/>
          <w:szCs w:val="12"/>
        </w:rPr>
        <w:t>Графік (А), отриманий проти концентрації HbA1c для кожного калібратора (від 1 до 4 рівня). Відсоток HbA1c у зразку розраховується шляхом інтерполяції його поглинання (A) на калібрувальній кривій.</w:t>
      </w:r>
    </w:p>
    <w:p w:rsidR="001D1AD2" w:rsidRDefault="001D1AD2" w:rsidP="001D1AD2">
      <w:pPr>
        <w:tabs>
          <w:tab w:val="left" w:pos="766"/>
          <w:tab w:val="left" w:pos="767"/>
        </w:tabs>
        <w:spacing w:line="156" w:lineRule="exact"/>
        <w:rPr>
          <w:sz w:val="12"/>
          <w:szCs w:val="12"/>
        </w:rPr>
      </w:pPr>
    </w:p>
    <w:p w:rsidR="001D1AD2" w:rsidRDefault="001D1AD2" w:rsidP="001D1AD2">
      <w:pPr>
        <w:tabs>
          <w:tab w:val="left" w:pos="766"/>
          <w:tab w:val="left" w:pos="767"/>
        </w:tabs>
        <w:spacing w:line="156" w:lineRule="exact"/>
        <w:rPr>
          <w:sz w:val="12"/>
          <w:szCs w:val="12"/>
        </w:rPr>
      </w:pPr>
    </w:p>
    <w:p w:rsidR="001D1AD2" w:rsidRPr="006C3B8F" w:rsidRDefault="001D1AD2" w:rsidP="001D1AD2">
      <w:pPr>
        <w:spacing w:before="59"/>
        <w:ind w:right="364"/>
        <w:jc w:val="both"/>
        <w:rPr>
          <w:b/>
          <w:sz w:val="12"/>
          <w:szCs w:val="12"/>
        </w:rPr>
      </w:pPr>
      <w:r w:rsidRPr="0073210F">
        <w:rPr>
          <w:position w:val="1"/>
          <w:sz w:val="12"/>
          <w:szCs w:val="12"/>
        </w:rPr>
        <w:t>HbA</w:t>
      </w:r>
      <w:r w:rsidRPr="0073210F">
        <w:rPr>
          <w:sz w:val="12"/>
          <w:szCs w:val="12"/>
        </w:rPr>
        <w:t>1</w:t>
      </w:r>
      <w:r w:rsidRPr="0073210F">
        <w:rPr>
          <w:position w:val="1"/>
          <w:sz w:val="12"/>
          <w:szCs w:val="12"/>
        </w:rPr>
        <w:t xml:space="preserve">c </w:t>
      </w:r>
      <w:r w:rsidR="006C3B8F">
        <w:rPr>
          <w:position w:val="1"/>
          <w:sz w:val="12"/>
          <w:szCs w:val="12"/>
        </w:rPr>
        <w:t>Control</w:t>
      </w:r>
      <w:r w:rsidRPr="0073210F">
        <w:rPr>
          <w:position w:val="1"/>
          <w:sz w:val="12"/>
          <w:szCs w:val="12"/>
        </w:rPr>
        <w:t xml:space="preserve"> MonlabTest (MO-165062) рекомендований для контролю продуктивності</w:t>
      </w:r>
      <w:r w:rsidRPr="0073210F">
        <w:rPr>
          <w:sz w:val="12"/>
          <w:szCs w:val="12"/>
        </w:rPr>
        <w:t xml:space="preserve">ручних і автоматизованих процедур аналізу. </w:t>
      </w:r>
      <w:r w:rsidRPr="006C3B8F">
        <w:rPr>
          <w:b/>
          <w:sz w:val="12"/>
          <w:szCs w:val="12"/>
        </w:rPr>
        <w:t>Контролі потребують попередньої обробки гемолізом після відновлення.</w:t>
      </w:r>
    </w:p>
    <w:p w:rsidR="001D1AD2" w:rsidRPr="0073210F" w:rsidRDefault="001D1AD2" w:rsidP="001D1AD2">
      <w:pPr>
        <w:pStyle w:val="a3"/>
        <w:ind w:right="368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Кожна лабораторія повинна встановити власну схему контролю якості та коригувальні дії, якщо засоби контролю не відповідають прийнятним допускам.</w:t>
      </w:r>
    </w:p>
    <w:p w:rsidR="001D1AD2" w:rsidRPr="0073210F" w:rsidRDefault="001D1AD2" w:rsidP="001D1AD2">
      <w:pPr>
        <w:pStyle w:val="a3"/>
        <w:spacing w:before="3"/>
        <w:rPr>
          <w:sz w:val="12"/>
          <w:szCs w:val="12"/>
        </w:rPr>
      </w:pPr>
    </w:p>
    <w:p w:rsidR="001D1AD2" w:rsidRPr="0073210F" w:rsidRDefault="001D1AD2" w:rsidP="001D1AD2">
      <w:pPr>
        <w:pStyle w:val="a3"/>
        <w:spacing w:line="214" w:lineRule="exact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29540"/>
                <wp:effectExtent l="12700" t="12065" r="9525" b="10795"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29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1AD2" w:rsidRDefault="001D1AD2" w:rsidP="001D1AD2">
                            <w:pPr>
                              <w:spacing w:before="18"/>
                              <w:ind w:left="1440" w:right="190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 xml:space="preserve">ЕТАЛОННІ </w:t>
                            </w: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ЗНАЧЕННЯ</w:t>
                            </w:r>
                            <w:r w:rsidRPr="00B0088B">
                              <w:rPr>
                                <w:b/>
                                <w:color w:val="365F91"/>
                                <w:spacing w:val="-2"/>
                                <w:sz w:val="13"/>
                                <w:vertAlign w:val="superscript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6" o:spid="_x0000_s1042" type="#_x0000_t202" style="width:263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" filled="f" strokeweight=".48pt">
                <v:textbox inset="0,0,0,0">
                  <w:txbxContent>
                    <w:p w:rsidR="001D1AD2" w:rsidRDefault="001D1AD2" w:rsidP="001D1AD2">
                      <w:pPr>
                        <w:spacing w:before="18"/>
                        <w:ind w:left="1440" w:right="1909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ЕТАЛОННІ ЗНАЧЕННЯ</w:t>
                      </w:r>
                      <w:r w:rsidRPr="00B0088B">
                        <w:rPr>
                          <w:b/>
                          <w:color w:val="365F91"/>
                          <w:spacing w:val="-2"/>
                          <w:sz w:val="13"/>
                          <w:vertAlign w:val="superscript"/>
                        </w:rPr>
                        <w:t>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1AD2" w:rsidRPr="0073210F" w:rsidRDefault="001D1AD2" w:rsidP="001D1AD2">
      <w:pPr>
        <w:pStyle w:val="a3"/>
        <w:spacing w:before="59"/>
        <w:ind w:right="366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Рекомендовані значення: менше 6% для людей без діабету, менше 7% для контролю глікемії у людей з діабетом.</w:t>
      </w:r>
    </w:p>
    <w:p w:rsidR="001D1AD2" w:rsidRPr="0073210F" w:rsidRDefault="001D1AD2" w:rsidP="001D1AD2">
      <w:pPr>
        <w:pStyle w:val="a3"/>
        <w:spacing w:before="1"/>
        <w:ind w:right="364"/>
        <w:jc w:val="both"/>
        <w:rPr>
          <w:sz w:val="12"/>
          <w:szCs w:val="12"/>
        </w:rPr>
      </w:pPr>
      <w:r w:rsidRPr="0073210F">
        <w:rPr>
          <w:position w:val="1"/>
          <w:sz w:val="12"/>
          <w:szCs w:val="12"/>
        </w:rPr>
        <w:t>Кожна лабораторія повинна встановити власні очікувані значення. При використанні Гемоглобіну А</w:t>
      </w:r>
      <w:r w:rsidRPr="0073210F">
        <w:rPr>
          <w:sz w:val="12"/>
          <w:szCs w:val="12"/>
        </w:rPr>
        <w:t>1c для моніторингу пацієнтів з цукровим діабетом результати слід інтерпретувати індивідуально. Тобто пацієнта слід спостерігати за ним самим. Існує 3-4 тижні затримки, перш ніж гемоглобін A1c відобразить зміни рівня глюкози в крові.</w:t>
      </w:r>
    </w:p>
    <w:p w:rsidR="001D1AD2" w:rsidRPr="0073210F" w:rsidRDefault="001D1AD2" w:rsidP="001D1AD2">
      <w:pPr>
        <w:pStyle w:val="a3"/>
        <w:spacing w:before="10"/>
        <w:rPr>
          <w:sz w:val="12"/>
          <w:szCs w:val="12"/>
        </w:rPr>
      </w:pPr>
    </w:p>
    <w:p w:rsidR="001D1AD2" w:rsidRPr="0073210F" w:rsidRDefault="001D1AD2" w:rsidP="001D1AD2">
      <w:pPr>
        <w:pStyle w:val="a3"/>
        <w:spacing w:line="194" w:lineRule="exact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17475"/>
                <wp:effectExtent l="12700" t="8890" r="9525" b="6985"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17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1AD2" w:rsidRPr="00044D35" w:rsidRDefault="001D1AD2" w:rsidP="001D1AD2">
                            <w:pPr>
                              <w:spacing w:line="156" w:lineRule="exact"/>
                              <w:ind w:left="1476"/>
                              <w:rPr>
                                <w:b/>
                                <w:color w:val="365F91"/>
                                <w:w w:val="95"/>
                                <w:sz w:val="13"/>
                              </w:rPr>
                            </w:pPr>
                            <w:r w:rsidRPr="00044D35">
                              <w:rPr>
                                <w:b/>
                                <w:color w:val="365F91"/>
                                <w:w w:val="95"/>
                                <w:sz w:val="13"/>
                                <w:lang w:val="uk-UA"/>
                              </w:rPr>
                              <w:t xml:space="preserve">ТЕХНІЧНІ    </w:t>
                            </w:r>
                            <w:r w:rsidRPr="00044D35">
                              <w:rPr>
                                <w:b/>
                                <w:color w:val="365F91"/>
                                <w:spacing w:val="35"/>
                                <w:sz w:val="13"/>
                              </w:rPr>
                              <w:t>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5" o:spid="_x0000_s1043" type="#_x0000_t202" style="width:263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" filled="f" strokeweight=".48pt">
                <v:textbox inset="0,0,0,0">
                  <w:txbxContent>
                    <w:p w:rsidR="001D1AD2" w:rsidRPr="00044D35" w:rsidRDefault="001D1AD2" w:rsidP="001D1AD2">
                      <w:pPr>
                        <w:spacing w:line="156" w:lineRule="exact"/>
                        <w:ind w:left="1476"/>
                        <w:rPr>
                          <w:b/>
                          <w:color w:val="365F91"/>
                          <w:w w:val="95"/>
                          <w:sz w:val="13"/>
                        </w:rPr>
                      </w:pPr>
                      <w:r w:rsidRPr="00044D35">
                        <w:rPr>
                          <w:b/>
                          <w:color w:val="365F91"/>
                          <w:w w:val="95"/>
                          <w:sz w:val="13"/>
                          <w:lang w:val="uk-UA"/>
                        </w:rPr>
                        <w:t xml:space="preserve">ТЕХНІЧНІ    </w:t>
                      </w:r>
                      <w:r w:rsidRPr="00044D35">
                        <w:rPr>
                          <w:b/>
                          <w:color w:val="365F91"/>
                          <w:spacing w:val="35"/>
                          <w:sz w:val="13"/>
                        </w:rPr>
                        <w:t>ХАРАКТЕРИСТИКИ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1AD2" w:rsidRPr="0073210F" w:rsidRDefault="001D1AD2" w:rsidP="001D1AD2">
      <w:pPr>
        <w:spacing w:before="63"/>
        <w:rPr>
          <w:sz w:val="12"/>
          <w:szCs w:val="12"/>
        </w:rPr>
      </w:pPr>
      <w:r w:rsidRPr="0073210F">
        <w:rPr>
          <w:b/>
          <w:sz w:val="12"/>
          <w:szCs w:val="12"/>
        </w:rPr>
        <w:t>Діапазон вимірювання</w:t>
      </w:r>
      <w:r w:rsidRPr="0073210F">
        <w:rPr>
          <w:sz w:val="12"/>
          <w:szCs w:val="12"/>
        </w:rPr>
        <w:t>: Від межі виявлення 2% до межі лінійності 16%.</w:t>
      </w:r>
    </w:p>
    <w:p w:rsidR="001D1AD2" w:rsidRPr="0073210F" w:rsidRDefault="001D1AD2" w:rsidP="001D1AD2">
      <w:pPr>
        <w:pStyle w:val="1"/>
        <w:spacing w:before="2"/>
        <w:ind w:left="0"/>
        <w:rPr>
          <w:b w:val="0"/>
          <w:sz w:val="12"/>
          <w:szCs w:val="12"/>
        </w:rPr>
      </w:pPr>
      <w:r w:rsidRPr="0073210F">
        <w:rPr>
          <w:spacing w:val="-2"/>
          <w:sz w:val="12"/>
          <w:szCs w:val="12"/>
        </w:rPr>
        <w:t>Точність:</w:t>
      </w: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38"/>
        <w:gridCol w:w="640"/>
        <w:gridCol w:w="158"/>
        <w:gridCol w:w="629"/>
        <w:gridCol w:w="628"/>
      </w:tblGrid>
      <w:tr w:rsidR="001D1AD2" w:rsidRPr="0073210F" w:rsidTr="006A6D23">
        <w:trPr>
          <w:trHeight w:val="158"/>
        </w:trPr>
        <w:tc>
          <w:tcPr>
            <w:tcW w:w="1133" w:type="dxa"/>
            <w:tcBorders>
              <w:top w:val="nil"/>
              <w:left w:val="nil"/>
            </w:tcBorders>
          </w:tcPr>
          <w:p w:rsidR="001D1AD2" w:rsidRPr="0073210F" w:rsidRDefault="001D1AD2" w:rsidP="001D1AD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8" w:type="dxa"/>
            <w:gridSpan w:val="2"/>
          </w:tcPr>
          <w:p w:rsidR="001D1AD2" w:rsidRPr="0073210F" w:rsidRDefault="001D1AD2" w:rsidP="001D1AD2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73210F">
              <w:rPr>
                <w:spacing w:val="-2"/>
                <w:sz w:val="12"/>
                <w:szCs w:val="12"/>
              </w:rPr>
              <w:t>Внутрішнє дослідження (n=20)</w:t>
            </w:r>
          </w:p>
        </w:tc>
        <w:tc>
          <w:tcPr>
            <w:tcW w:w="158" w:type="dxa"/>
            <w:vMerge w:val="restart"/>
            <w:tcBorders>
              <w:top w:val="nil"/>
              <w:bottom w:val="nil"/>
            </w:tcBorders>
          </w:tcPr>
          <w:p w:rsidR="001D1AD2" w:rsidRPr="0073210F" w:rsidRDefault="001D1AD2" w:rsidP="001D1AD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57" w:type="dxa"/>
            <w:gridSpan w:val="2"/>
          </w:tcPr>
          <w:p w:rsidR="001D1AD2" w:rsidRPr="0073210F" w:rsidRDefault="001D1AD2" w:rsidP="001D1AD2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73210F">
              <w:rPr>
                <w:spacing w:val="-2"/>
                <w:sz w:val="12"/>
                <w:szCs w:val="12"/>
              </w:rPr>
              <w:t>Міжтестовий (n=20)</w:t>
            </w:r>
          </w:p>
        </w:tc>
      </w:tr>
      <w:tr w:rsidR="001D1AD2" w:rsidRPr="0073210F" w:rsidTr="006A6D23">
        <w:trPr>
          <w:trHeight w:val="155"/>
        </w:trPr>
        <w:tc>
          <w:tcPr>
            <w:tcW w:w="1133" w:type="dxa"/>
          </w:tcPr>
          <w:p w:rsidR="001D1AD2" w:rsidRPr="0073210F" w:rsidRDefault="001D1AD2" w:rsidP="001D1AD2">
            <w:pPr>
              <w:pStyle w:val="TableParagraph"/>
              <w:spacing w:line="136" w:lineRule="exact"/>
              <w:ind w:right="243"/>
              <w:jc w:val="center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Середнє (%)</w:t>
            </w:r>
          </w:p>
        </w:tc>
        <w:tc>
          <w:tcPr>
            <w:tcW w:w="638" w:type="dxa"/>
          </w:tcPr>
          <w:p w:rsidR="001D1AD2" w:rsidRPr="0073210F" w:rsidRDefault="001D1AD2" w:rsidP="001D1AD2">
            <w:pPr>
              <w:pStyle w:val="TableParagraph"/>
              <w:spacing w:line="136" w:lineRule="exact"/>
              <w:rPr>
                <w:sz w:val="12"/>
                <w:szCs w:val="12"/>
              </w:rPr>
            </w:pPr>
            <w:r w:rsidRPr="0073210F">
              <w:rPr>
                <w:spacing w:val="-4"/>
                <w:sz w:val="12"/>
                <w:szCs w:val="12"/>
              </w:rPr>
              <w:t>5,95</w:t>
            </w:r>
          </w:p>
        </w:tc>
        <w:tc>
          <w:tcPr>
            <w:tcW w:w="640" w:type="dxa"/>
          </w:tcPr>
          <w:p w:rsidR="001D1AD2" w:rsidRPr="0073210F" w:rsidRDefault="001D1AD2" w:rsidP="001D1AD2">
            <w:pPr>
              <w:pStyle w:val="TableParagraph"/>
              <w:spacing w:line="136" w:lineRule="exact"/>
              <w:rPr>
                <w:sz w:val="12"/>
                <w:szCs w:val="12"/>
              </w:rPr>
            </w:pPr>
            <w:r w:rsidRPr="0073210F">
              <w:rPr>
                <w:spacing w:val="-2"/>
                <w:sz w:val="12"/>
                <w:szCs w:val="12"/>
              </w:rPr>
              <w:t>12,15</w:t>
            </w:r>
          </w:p>
        </w:tc>
        <w:tc>
          <w:tcPr>
            <w:tcW w:w="158" w:type="dxa"/>
            <w:vMerge/>
            <w:tcBorders>
              <w:top w:val="nil"/>
              <w:bottom w:val="nil"/>
            </w:tcBorders>
          </w:tcPr>
          <w:p w:rsidR="001D1AD2" w:rsidRPr="0073210F" w:rsidRDefault="001D1AD2" w:rsidP="001D1AD2">
            <w:pPr>
              <w:rPr>
                <w:sz w:val="12"/>
                <w:szCs w:val="12"/>
              </w:rPr>
            </w:pPr>
          </w:p>
        </w:tc>
        <w:tc>
          <w:tcPr>
            <w:tcW w:w="629" w:type="dxa"/>
          </w:tcPr>
          <w:p w:rsidR="001D1AD2" w:rsidRPr="0073210F" w:rsidRDefault="001D1AD2" w:rsidP="001D1AD2">
            <w:pPr>
              <w:pStyle w:val="TableParagraph"/>
              <w:spacing w:line="136" w:lineRule="exact"/>
              <w:ind w:right="165"/>
              <w:jc w:val="center"/>
              <w:rPr>
                <w:sz w:val="12"/>
                <w:szCs w:val="12"/>
              </w:rPr>
            </w:pPr>
            <w:r w:rsidRPr="0073210F">
              <w:rPr>
                <w:spacing w:val="-4"/>
                <w:sz w:val="12"/>
                <w:szCs w:val="12"/>
              </w:rPr>
              <w:t>5,97</w:t>
            </w:r>
          </w:p>
        </w:tc>
        <w:tc>
          <w:tcPr>
            <w:tcW w:w="628" w:type="dxa"/>
          </w:tcPr>
          <w:p w:rsidR="001D1AD2" w:rsidRPr="0073210F" w:rsidRDefault="001D1AD2" w:rsidP="001D1AD2">
            <w:pPr>
              <w:pStyle w:val="TableParagraph"/>
              <w:spacing w:line="136" w:lineRule="exact"/>
              <w:ind w:right="125"/>
              <w:jc w:val="center"/>
              <w:rPr>
                <w:sz w:val="12"/>
                <w:szCs w:val="12"/>
              </w:rPr>
            </w:pPr>
            <w:r w:rsidRPr="0073210F">
              <w:rPr>
                <w:spacing w:val="-2"/>
                <w:sz w:val="12"/>
                <w:szCs w:val="12"/>
              </w:rPr>
              <w:t>12,21</w:t>
            </w:r>
          </w:p>
        </w:tc>
      </w:tr>
      <w:tr w:rsidR="001D1AD2" w:rsidRPr="0073210F" w:rsidTr="006A6D23">
        <w:trPr>
          <w:trHeight w:val="157"/>
        </w:trPr>
        <w:tc>
          <w:tcPr>
            <w:tcW w:w="1133" w:type="dxa"/>
          </w:tcPr>
          <w:p w:rsidR="001D1AD2" w:rsidRPr="0073210F" w:rsidRDefault="001D1AD2" w:rsidP="001D1AD2">
            <w:pPr>
              <w:pStyle w:val="TableParagraph"/>
              <w:spacing w:line="138" w:lineRule="exact"/>
              <w:ind w:right="243"/>
              <w:jc w:val="center"/>
              <w:rPr>
                <w:sz w:val="12"/>
                <w:szCs w:val="12"/>
              </w:rPr>
            </w:pPr>
            <w:r w:rsidRPr="0073210F">
              <w:rPr>
                <w:spacing w:val="-5"/>
                <w:sz w:val="12"/>
                <w:szCs w:val="12"/>
              </w:rPr>
              <w:t>SD</w:t>
            </w:r>
          </w:p>
        </w:tc>
        <w:tc>
          <w:tcPr>
            <w:tcW w:w="638" w:type="dxa"/>
          </w:tcPr>
          <w:p w:rsidR="001D1AD2" w:rsidRPr="0073210F" w:rsidRDefault="001D1AD2" w:rsidP="001D1AD2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73210F">
              <w:rPr>
                <w:spacing w:val="-4"/>
                <w:sz w:val="12"/>
                <w:szCs w:val="12"/>
              </w:rPr>
              <w:t>0,19</w:t>
            </w:r>
          </w:p>
        </w:tc>
        <w:tc>
          <w:tcPr>
            <w:tcW w:w="640" w:type="dxa"/>
          </w:tcPr>
          <w:p w:rsidR="001D1AD2" w:rsidRPr="0073210F" w:rsidRDefault="001D1AD2" w:rsidP="001D1AD2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73210F">
              <w:rPr>
                <w:spacing w:val="-4"/>
                <w:sz w:val="12"/>
                <w:szCs w:val="12"/>
              </w:rPr>
              <w:t>0,18</w:t>
            </w:r>
          </w:p>
        </w:tc>
        <w:tc>
          <w:tcPr>
            <w:tcW w:w="158" w:type="dxa"/>
            <w:vMerge/>
            <w:tcBorders>
              <w:top w:val="nil"/>
              <w:bottom w:val="nil"/>
            </w:tcBorders>
          </w:tcPr>
          <w:p w:rsidR="001D1AD2" w:rsidRPr="0073210F" w:rsidRDefault="001D1AD2" w:rsidP="001D1AD2">
            <w:pPr>
              <w:rPr>
                <w:sz w:val="12"/>
                <w:szCs w:val="12"/>
              </w:rPr>
            </w:pPr>
          </w:p>
        </w:tc>
        <w:tc>
          <w:tcPr>
            <w:tcW w:w="629" w:type="dxa"/>
          </w:tcPr>
          <w:p w:rsidR="001D1AD2" w:rsidRPr="0073210F" w:rsidRDefault="001D1AD2" w:rsidP="001D1AD2">
            <w:pPr>
              <w:pStyle w:val="TableParagraph"/>
              <w:spacing w:line="138" w:lineRule="exact"/>
              <w:ind w:right="165"/>
              <w:jc w:val="center"/>
              <w:rPr>
                <w:sz w:val="12"/>
                <w:szCs w:val="12"/>
              </w:rPr>
            </w:pPr>
            <w:r w:rsidRPr="0073210F">
              <w:rPr>
                <w:spacing w:val="-4"/>
                <w:sz w:val="12"/>
                <w:szCs w:val="12"/>
              </w:rPr>
              <w:t>0,14</w:t>
            </w:r>
          </w:p>
        </w:tc>
        <w:tc>
          <w:tcPr>
            <w:tcW w:w="628" w:type="dxa"/>
          </w:tcPr>
          <w:p w:rsidR="001D1AD2" w:rsidRPr="0073210F" w:rsidRDefault="001D1AD2" w:rsidP="001D1AD2">
            <w:pPr>
              <w:pStyle w:val="TableParagraph"/>
              <w:spacing w:line="138" w:lineRule="exact"/>
              <w:ind w:right="125"/>
              <w:jc w:val="center"/>
              <w:rPr>
                <w:sz w:val="12"/>
                <w:szCs w:val="12"/>
              </w:rPr>
            </w:pPr>
            <w:r w:rsidRPr="0073210F">
              <w:rPr>
                <w:spacing w:val="-4"/>
                <w:sz w:val="12"/>
                <w:szCs w:val="12"/>
              </w:rPr>
              <w:t>0,15</w:t>
            </w:r>
          </w:p>
        </w:tc>
      </w:tr>
      <w:tr w:rsidR="001D1AD2" w:rsidRPr="0073210F" w:rsidTr="006A6D23">
        <w:trPr>
          <w:trHeight w:val="155"/>
        </w:trPr>
        <w:tc>
          <w:tcPr>
            <w:tcW w:w="1133" w:type="dxa"/>
          </w:tcPr>
          <w:p w:rsidR="001D1AD2" w:rsidRPr="0073210F" w:rsidRDefault="001D1AD2" w:rsidP="001D1AD2">
            <w:pPr>
              <w:pStyle w:val="TableParagraph"/>
              <w:spacing w:line="136" w:lineRule="exact"/>
              <w:ind w:right="243"/>
              <w:jc w:val="center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РЕЗЮМЕ (%)</w:t>
            </w:r>
          </w:p>
        </w:tc>
        <w:tc>
          <w:tcPr>
            <w:tcW w:w="638" w:type="dxa"/>
          </w:tcPr>
          <w:p w:rsidR="001D1AD2" w:rsidRPr="0073210F" w:rsidRDefault="001D1AD2" w:rsidP="001D1AD2">
            <w:pPr>
              <w:pStyle w:val="TableParagraph"/>
              <w:spacing w:line="136" w:lineRule="exact"/>
              <w:rPr>
                <w:sz w:val="12"/>
                <w:szCs w:val="12"/>
              </w:rPr>
            </w:pPr>
            <w:r w:rsidRPr="0073210F">
              <w:rPr>
                <w:spacing w:val="-4"/>
                <w:sz w:val="12"/>
                <w:szCs w:val="12"/>
              </w:rPr>
              <w:t>3,20</w:t>
            </w:r>
          </w:p>
        </w:tc>
        <w:tc>
          <w:tcPr>
            <w:tcW w:w="640" w:type="dxa"/>
          </w:tcPr>
          <w:p w:rsidR="001D1AD2" w:rsidRPr="0073210F" w:rsidRDefault="001D1AD2" w:rsidP="001D1AD2">
            <w:pPr>
              <w:pStyle w:val="TableParagraph"/>
              <w:spacing w:line="136" w:lineRule="exact"/>
              <w:rPr>
                <w:sz w:val="12"/>
                <w:szCs w:val="12"/>
              </w:rPr>
            </w:pPr>
            <w:r w:rsidRPr="0073210F">
              <w:rPr>
                <w:spacing w:val="-4"/>
                <w:sz w:val="12"/>
                <w:szCs w:val="12"/>
              </w:rPr>
              <w:t>1,47</w:t>
            </w:r>
          </w:p>
        </w:tc>
        <w:tc>
          <w:tcPr>
            <w:tcW w:w="158" w:type="dxa"/>
            <w:vMerge/>
            <w:tcBorders>
              <w:top w:val="nil"/>
              <w:bottom w:val="nil"/>
            </w:tcBorders>
          </w:tcPr>
          <w:p w:rsidR="001D1AD2" w:rsidRPr="0073210F" w:rsidRDefault="001D1AD2" w:rsidP="001D1AD2">
            <w:pPr>
              <w:rPr>
                <w:sz w:val="12"/>
                <w:szCs w:val="12"/>
              </w:rPr>
            </w:pPr>
          </w:p>
        </w:tc>
        <w:tc>
          <w:tcPr>
            <w:tcW w:w="629" w:type="dxa"/>
          </w:tcPr>
          <w:p w:rsidR="001D1AD2" w:rsidRPr="0073210F" w:rsidRDefault="001D1AD2" w:rsidP="001D1AD2">
            <w:pPr>
              <w:pStyle w:val="TableParagraph"/>
              <w:spacing w:line="136" w:lineRule="exact"/>
              <w:ind w:right="165"/>
              <w:jc w:val="center"/>
              <w:rPr>
                <w:sz w:val="12"/>
                <w:szCs w:val="12"/>
              </w:rPr>
            </w:pPr>
            <w:r w:rsidRPr="0073210F">
              <w:rPr>
                <w:spacing w:val="-4"/>
                <w:sz w:val="12"/>
                <w:szCs w:val="12"/>
              </w:rPr>
              <w:t>2,31</w:t>
            </w:r>
          </w:p>
        </w:tc>
        <w:tc>
          <w:tcPr>
            <w:tcW w:w="628" w:type="dxa"/>
          </w:tcPr>
          <w:p w:rsidR="001D1AD2" w:rsidRPr="0073210F" w:rsidRDefault="001D1AD2" w:rsidP="001D1AD2">
            <w:pPr>
              <w:pStyle w:val="TableParagraph"/>
              <w:spacing w:line="136" w:lineRule="exact"/>
              <w:ind w:right="125"/>
              <w:jc w:val="center"/>
              <w:rPr>
                <w:sz w:val="12"/>
                <w:szCs w:val="12"/>
              </w:rPr>
            </w:pPr>
            <w:r w:rsidRPr="0073210F">
              <w:rPr>
                <w:spacing w:val="-4"/>
                <w:sz w:val="12"/>
                <w:szCs w:val="12"/>
              </w:rPr>
              <w:t>1,24</w:t>
            </w:r>
          </w:p>
        </w:tc>
      </w:tr>
    </w:tbl>
    <w:p w:rsidR="001D1AD2" w:rsidRPr="0073210F" w:rsidRDefault="001D1AD2" w:rsidP="001D1AD2">
      <w:pPr>
        <w:spacing w:before="1"/>
        <w:rPr>
          <w:sz w:val="12"/>
          <w:szCs w:val="12"/>
        </w:rPr>
      </w:pPr>
      <w:r w:rsidRPr="0073210F">
        <w:rPr>
          <w:b/>
          <w:sz w:val="12"/>
          <w:szCs w:val="12"/>
        </w:rPr>
        <w:t>Чутливість</w:t>
      </w:r>
      <w:r w:rsidRPr="0073210F">
        <w:rPr>
          <w:sz w:val="12"/>
          <w:szCs w:val="12"/>
        </w:rPr>
        <w:t>: 1% = 0,056 (A)</w:t>
      </w:r>
    </w:p>
    <w:p w:rsidR="001D1AD2" w:rsidRPr="0073210F" w:rsidRDefault="001D1AD2" w:rsidP="001D1AD2">
      <w:pPr>
        <w:pStyle w:val="a3"/>
        <w:spacing w:before="2"/>
        <w:rPr>
          <w:sz w:val="12"/>
          <w:szCs w:val="12"/>
        </w:rPr>
      </w:pPr>
      <w:r w:rsidRPr="0073210F">
        <w:rPr>
          <w:b/>
          <w:sz w:val="12"/>
          <w:szCs w:val="12"/>
        </w:rPr>
        <w:t>Точність</w:t>
      </w:r>
      <w:r w:rsidRPr="0073210F">
        <w:rPr>
          <w:sz w:val="12"/>
          <w:szCs w:val="12"/>
        </w:rPr>
        <w:t>: Результати, отримані з використанням реагентів MonlabTest (y), не показують значних систематичних відмінностей у порівнянні з іншими комерційними реагентами (x).</w:t>
      </w:r>
    </w:p>
    <w:p w:rsidR="001D1AD2" w:rsidRPr="0073210F" w:rsidRDefault="001D1AD2" w:rsidP="001D1AD2">
      <w:pPr>
        <w:pStyle w:val="a3"/>
        <w:spacing w:line="156" w:lineRule="exact"/>
        <w:rPr>
          <w:sz w:val="12"/>
          <w:szCs w:val="12"/>
        </w:rPr>
      </w:pPr>
      <w:r w:rsidRPr="0073210F">
        <w:rPr>
          <w:sz w:val="12"/>
          <w:szCs w:val="12"/>
        </w:rPr>
        <w:t>Результати, отримані з використанням 40 зразків, були такими:</w:t>
      </w:r>
    </w:p>
    <w:p w:rsidR="001D1AD2" w:rsidRPr="0073210F" w:rsidRDefault="001D1AD2" w:rsidP="001D1AD2">
      <w:pPr>
        <w:pStyle w:val="a3"/>
        <w:ind w:right="2764"/>
        <w:rPr>
          <w:sz w:val="12"/>
          <w:szCs w:val="12"/>
        </w:rPr>
      </w:pPr>
      <w:r w:rsidRPr="0073210F">
        <w:rPr>
          <w:sz w:val="12"/>
          <w:szCs w:val="12"/>
        </w:rPr>
        <w:t>Коефіцієнт кореляції (r)2: 0,995 Рівняння регресії: y= 0,989x -0,047</w:t>
      </w:r>
    </w:p>
    <w:p w:rsidR="001D1AD2" w:rsidRPr="0073210F" w:rsidRDefault="001D1AD2" w:rsidP="001D1AD2">
      <w:pPr>
        <w:pStyle w:val="a3"/>
        <w:spacing w:before="41"/>
        <w:rPr>
          <w:sz w:val="12"/>
          <w:szCs w:val="12"/>
        </w:rPr>
      </w:pPr>
      <w:r w:rsidRPr="0073210F">
        <w:rPr>
          <w:sz w:val="12"/>
          <w:szCs w:val="12"/>
        </w:rPr>
        <w:t>Результати характеристик продуктивності залежать від використовуваного аналізатора.</w:t>
      </w:r>
    </w:p>
    <w:p w:rsidR="001D1AD2" w:rsidRPr="0073210F" w:rsidRDefault="001D1AD2" w:rsidP="001D1AD2">
      <w:pPr>
        <w:pStyle w:val="a3"/>
        <w:spacing w:before="11"/>
        <w:rPr>
          <w:sz w:val="12"/>
          <w:szCs w:val="12"/>
        </w:rPr>
      </w:pPr>
    </w:p>
    <w:p w:rsidR="001D1AD2" w:rsidRPr="0073210F" w:rsidRDefault="001D1AD2" w:rsidP="001D1AD2">
      <w:pPr>
        <w:pStyle w:val="a3"/>
        <w:spacing w:line="214" w:lineRule="exact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29540"/>
                <wp:effectExtent l="12700" t="5715" r="9525" b="7620"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29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1AD2" w:rsidRDefault="001D1AD2" w:rsidP="001D1AD2">
                            <w:pPr>
                              <w:spacing w:before="18"/>
                              <w:ind w:left="144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 xml:space="preserve">ПЕРЕШКОДИ </w:t>
                            </w: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ТА ОБМЕЖЕННЯ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4" o:spid="_x0000_s1044" type="#_x0000_t202" style="width:263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" filled="f" strokeweight=".48pt">
                <v:textbox inset="0,0,0,0">
                  <w:txbxContent>
                    <w:p w:rsidR="001D1AD2" w:rsidRDefault="001D1AD2" w:rsidP="001D1AD2">
                      <w:pPr>
                        <w:spacing w:before="18"/>
                        <w:ind w:left="144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ПЕРЕШКОДИ ТА ОБМЕЖЕННЯ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1AD2" w:rsidRPr="0073210F" w:rsidRDefault="001D1AD2" w:rsidP="00375578">
      <w:pPr>
        <w:pStyle w:val="a5"/>
        <w:numPr>
          <w:ilvl w:val="0"/>
          <w:numId w:val="20"/>
        </w:numPr>
        <w:tabs>
          <w:tab w:val="left" w:pos="142"/>
        </w:tabs>
        <w:spacing w:before="62"/>
        <w:ind w:left="0" w:right="361" w:firstLine="0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Білірубін до 50 мг/дл, аскорбінова кислота до 50 мг/дл, тригліцериди до 2000 мг/дл, карбамільований Hb до 7,5 ммоль/л і ацетильований Hb до 5,0 ммоль/л не впливають на цей аналіз.</w:t>
      </w:r>
    </w:p>
    <w:p w:rsidR="001D1AD2" w:rsidRPr="0073210F" w:rsidRDefault="001D1AD2" w:rsidP="00375578">
      <w:pPr>
        <w:pStyle w:val="a5"/>
        <w:numPr>
          <w:ilvl w:val="0"/>
          <w:numId w:val="20"/>
        </w:numPr>
        <w:tabs>
          <w:tab w:val="left" w:pos="142"/>
          <w:tab w:val="left" w:pos="690"/>
        </w:tabs>
        <w:ind w:left="0" w:right="365" w:firstLine="0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Повідомлялося, що результати можуть бути суперечливими у пацієнтів із такими захворюваннями: залежність від опіатів, отруєння свинцем, алкоголізм, прийом великих доз аспірину.</w:t>
      </w:r>
      <w:r w:rsidRPr="0073210F">
        <w:rPr>
          <w:sz w:val="12"/>
          <w:szCs w:val="12"/>
          <w:vertAlign w:val="superscript"/>
        </w:rPr>
        <w:t>6, 7, 8, 9</w:t>
      </w:r>
    </w:p>
    <w:p w:rsidR="001D1AD2" w:rsidRPr="0073210F" w:rsidRDefault="001D1AD2" w:rsidP="00375578">
      <w:pPr>
        <w:pStyle w:val="a5"/>
        <w:numPr>
          <w:ilvl w:val="0"/>
          <w:numId w:val="20"/>
        </w:numPr>
        <w:tabs>
          <w:tab w:val="left" w:pos="142"/>
          <w:tab w:val="left" w:pos="690"/>
        </w:tabs>
        <w:ind w:left="0" w:right="365" w:firstLine="0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Повідомлялося, що підвищений рівень HbF може призвести до заниження рівня Ha1c і що уремія не заважає визначенню HbA1 методом імуноферментного аналізу.</w:t>
      </w:r>
      <w:r w:rsidRPr="0073210F">
        <w:rPr>
          <w:sz w:val="12"/>
          <w:szCs w:val="12"/>
          <w:vertAlign w:val="superscript"/>
        </w:rPr>
        <w:t>10</w:t>
      </w:r>
    </w:p>
    <w:p w:rsidR="001D1AD2" w:rsidRPr="0073210F" w:rsidRDefault="001D1AD2" w:rsidP="00375578">
      <w:pPr>
        <w:pStyle w:val="a5"/>
        <w:numPr>
          <w:ilvl w:val="0"/>
          <w:numId w:val="20"/>
        </w:numPr>
        <w:tabs>
          <w:tab w:val="left" w:pos="142"/>
          <w:tab w:val="left" w:pos="690"/>
        </w:tabs>
        <w:ind w:left="0" w:right="365" w:firstLine="0"/>
        <w:rPr>
          <w:sz w:val="12"/>
          <w:szCs w:val="12"/>
        </w:rPr>
      </w:pPr>
      <w:r w:rsidRPr="0073210F">
        <w:rPr>
          <w:sz w:val="12"/>
          <w:szCs w:val="12"/>
        </w:rPr>
        <w:t>Повідомлялося, що лабільні проміжні продукти (основа Шиффа) не виявляються і, отже, не заважають визначенню рівня HbA1 за допомогою імуноферментного аналізу</w:t>
      </w:r>
      <w:r w:rsidRPr="0073210F">
        <w:rPr>
          <w:sz w:val="12"/>
          <w:szCs w:val="12"/>
          <w:vertAlign w:val="superscript"/>
        </w:rPr>
        <w:t>.5</w:t>
      </w:r>
      <w:r w:rsidRPr="0073210F">
        <w:rPr>
          <w:position w:val="1"/>
          <w:sz w:val="12"/>
          <w:szCs w:val="12"/>
        </w:rPr>
        <w:t xml:space="preserve"> </w:t>
      </w:r>
    </w:p>
    <w:p w:rsidR="001D1AD2" w:rsidRPr="0073210F" w:rsidRDefault="001D1AD2" w:rsidP="00375578">
      <w:pPr>
        <w:pStyle w:val="a5"/>
        <w:numPr>
          <w:ilvl w:val="0"/>
          <w:numId w:val="20"/>
        </w:numPr>
        <w:tabs>
          <w:tab w:val="left" w:pos="142"/>
          <w:tab w:val="left" w:pos="690"/>
        </w:tabs>
        <w:ind w:left="0" w:right="365" w:firstLine="0"/>
        <w:jc w:val="both"/>
        <w:rPr>
          <w:sz w:val="12"/>
          <w:szCs w:val="12"/>
        </w:rPr>
      </w:pPr>
      <w:r w:rsidRPr="0073210F">
        <w:rPr>
          <w:position w:val="1"/>
          <w:sz w:val="12"/>
          <w:szCs w:val="12"/>
        </w:rPr>
        <w:t>Встановлено, що варіанти гемоглобіну HbA</w:t>
      </w:r>
      <w:r w:rsidRPr="0073210F">
        <w:rPr>
          <w:sz w:val="12"/>
          <w:szCs w:val="12"/>
        </w:rPr>
        <w:t>2</w:t>
      </w:r>
      <w:r w:rsidRPr="0073210F">
        <w:rPr>
          <w:position w:val="1"/>
          <w:sz w:val="12"/>
          <w:szCs w:val="12"/>
        </w:rPr>
        <w:t>, HbC і HbS – ні</w:t>
      </w:r>
      <w:r w:rsidRPr="0073210F">
        <w:rPr>
          <w:sz w:val="12"/>
          <w:szCs w:val="12"/>
        </w:rPr>
        <w:t>заважати цьому методу.</w:t>
      </w:r>
    </w:p>
    <w:p w:rsidR="001D1AD2" w:rsidRPr="0073210F" w:rsidRDefault="001D1AD2" w:rsidP="00375578">
      <w:pPr>
        <w:pStyle w:val="a5"/>
        <w:numPr>
          <w:ilvl w:val="0"/>
          <w:numId w:val="20"/>
        </w:numPr>
        <w:tabs>
          <w:tab w:val="left" w:pos="142"/>
          <w:tab w:val="left" w:pos="690"/>
        </w:tabs>
        <w:ind w:left="0" w:firstLine="0"/>
        <w:jc w:val="both"/>
        <w:rPr>
          <w:sz w:val="12"/>
          <w:szCs w:val="12"/>
        </w:rPr>
      </w:pPr>
      <w:r w:rsidRPr="0073210F">
        <w:rPr>
          <w:sz w:val="12"/>
          <w:szCs w:val="12"/>
        </w:rPr>
        <w:t>Інші дуже рідкісні варіанти гемоглобіну (наприклад, HbE) не були оцінені.</w:t>
      </w:r>
    </w:p>
    <w:p w:rsidR="001D1AD2" w:rsidRPr="0073210F" w:rsidRDefault="001D1AD2" w:rsidP="00375578">
      <w:pPr>
        <w:pStyle w:val="a3"/>
        <w:tabs>
          <w:tab w:val="left" w:pos="142"/>
        </w:tabs>
        <w:spacing w:before="1"/>
        <w:rPr>
          <w:sz w:val="12"/>
          <w:szCs w:val="12"/>
        </w:rPr>
      </w:pPr>
    </w:p>
    <w:p w:rsidR="001D1AD2" w:rsidRPr="0073210F" w:rsidRDefault="001D1AD2" w:rsidP="001D1AD2">
      <w:pPr>
        <w:pStyle w:val="a3"/>
        <w:spacing w:line="216" w:lineRule="exact"/>
        <w:rPr>
          <w:sz w:val="12"/>
          <w:szCs w:val="12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1445"/>
                <wp:effectExtent l="12700" t="5715" r="9525" b="5715"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1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1AD2" w:rsidRDefault="001D1AD2" w:rsidP="001D1AD2">
                            <w:pPr>
                              <w:spacing w:before="19"/>
                              <w:ind w:left="1907" w:right="190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3" o:spid="_x0000_s1045" type="#_x0000_t202" style="width:263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" filled="f" strokeweight=".48pt">
                <v:textbox inset="0,0,0,0">
                  <w:txbxContent>
                    <w:p w:rsidR="001D1AD2" w:rsidRDefault="001D1AD2" w:rsidP="001D1AD2">
                      <w:pPr>
                        <w:spacing w:before="19"/>
                        <w:ind w:left="1907" w:right="1907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ПРИМІТКИ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1AD2" w:rsidRDefault="001D1AD2" w:rsidP="00C66108">
      <w:pPr>
        <w:pStyle w:val="a5"/>
        <w:numPr>
          <w:ilvl w:val="0"/>
          <w:numId w:val="21"/>
        </w:numPr>
        <w:tabs>
          <w:tab w:val="left" w:pos="426"/>
        </w:tabs>
        <w:spacing w:before="61" w:line="156" w:lineRule="exact"/>
        <w:ind w:left="142" w:hanging="142"/>
        <w:rPr>
          <w:sz w:val="12"/>
          <w:szCs w:val="12"/>
        </w:rPr>
      </w:pPr>
      <w:r w:rsidRPr="00375578">
        <w:rPr>
          <w:sz w:val="12"/>
          <w:szCs w:val="12"/>
        </w:rPr>
        <w:t>Щоб уникнути зараження, рекомендується використовувати одноразовий матеріал.</w:t>
      </w:r>
    </w:p>
    <w:p w:rsidR="001D1AD2" w:rsidRPr="0073210F" w:rsidRDefault="001D1AD2" w:rsidP="00C66108">
      <w:pPr>
        <w:pStyle w:val="a5"/>
        <w:numPr>
          <w:ilvl w:val="0"/>
          <w:numId w:val="21"/>
        </w:numPr>
        <w:tabs>
          <w:tab w:val="left" w:pos="426"/>
        </w:tabs>
        <w:spacing w:line="156" w:lineRule="exact"/>
        <w:ind w:left="142" w:hanging="142"/>
        <w:rPr>
          <w:sz w:val="12"/>
          <w:szCs w:val="12"/>
        </w:rPr>
      </w:pPr>
      <w:r w:rsidRPr="0073210F">
        <w:rPr>
          <w:sz w:val="12"/>
          <w:szCs w:val="12"/>
        </w:rPr>
        <w:t>Для його дозування використовуйте чисту одноразову піпетку.</w:t>
      </w:r>
    </w:p>
    <w:p w:rsidR="001D1AD2" w:rsidRPr="0073210F" w:rsidRDefault="001D1AD2" w:rsidP="00C66108">
      <w:pPr>
        <w:pStyle w:val="1"/>
        <w:numPr>
          <w:ilvl w:val="0"/>
          <w:numId w:val="21"/>
        </w:numPr>
        <w:tabs>
          <w:tab w:val="left" w:pos="426"/>
        </w:tabs>
        <w:spacing w:before="1"/>
        <w:ind w:left="142" w:hanging="142"/>
        <w:rPr>
          <w:sz w:val="12"/>
          <w:szCs w:val="12"/>
        </w:rPr>
      </w:pPr>
      <w:r w:rsidRPr="0073210F">
        <w:rPr>
          <w:sz w:val="12"/>
          <w:szCs w:val="12"/>
        </w:rPr>
        <w:t>У MONLAB є інструкції для кількох автоматичних аналізаторів.</w:t>
      </w:r>
    </w:p>
    <w:p w:rsidR="001D1AD2" w:rsidRPr="0073210F" w:rsidRDefault="001D1AD2" w:rsidP="00C66108">
      <w:pPr>
        <w:pStyle w:val="a3"/>
        <w:tabs>
          <w:tab w:val="left" w:pos="426"/>
        </w:tabs>
        <w:spacing w:before="1"/>
        <w:ind w:left="142" w:hanging="142"/>
        <w:rPr>
          <w:b/>
          <w:sz w:val="12"/>
          <w:szCs w:val="12"/>
        </w:rPr>
      </w:pPr>
    </w:p>
    <w:p w:rsidR="00C66108" w:rsidRDefault="001D1AD2" w:rsidP="00C66108">
      <w:pPr>
        <w:pStyle w:val="a3"/>
        <w:tabs>
          <w:tab w:val="left" w:pos="426"/>
        </w:tabs>
        <w:spacing w:line="214" w:lineRule="exact"/>
        <w:ind w:left="142" w:hanging="142"/>
        <w:rPr>
          <w:sz w:val="12"/>
          <w:szCs w:val="12"/>
          <w:lang w:val="uk-UA"/>
        </w:rPr>
      </w:pPr>
      <w:r w:rsidRPr="0073210F"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29540"/>
                <wp:effectExtent l="12700" t="6350" r="9525" b="6985"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29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1AD2" w:rsidRDefault="001D1AD2" w:rsidP="001D1AD2">
                            <w:pPr>
                              <w:spacing w:before="18"/>
                              <w:ind w:left="1907" w:right="190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2" o:spid="_x0000_s1046" type="#_x0000_t202" style="width:263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" filled="f" strokeweight=".48pt">
                <v:textbox inset="0,0,0,0">
                  <w:txbxContent>
                    <w:p w:rsidR="001D1AD2" w:rsidRDefault="001D1AD2" w:rsidP="001D1AD2">
                      <w:pPr>
                        <w:spacing w:before="18"/>
                        <w:ind w:left="1907" w:right="1909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БІБЛІОГРАФІЯ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1AD2" w:rsidRDefault="00C66108" w:rsidP="00C66108">
      <w:pPr>
        <w:pStyle w:val="a3"/>
        <w:tabs>
          <w:tab w:val="left" w:pos="426"/>
        </w:tabs>
        <w:spacing w:line="214" w:lineRule="exact"/>
        <w:ind w:left="142" w:hanging="142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1. </w:t>
      </w:r>
      <w:r w:rsidR="001D1AD2" w:rsidRPr="00C66108">
        <w:rPr>
          <w:sz w:val="12"/>
          <w:szCs w:val="12"/>
        </w:rPr>
        <w:t>Тривеллі, Луїзіана, Ренні, Х.М., і Лай, Х.Т., New Eng. J. Med. 284,353 (1971).</w:t>
      </w:r>
    </w:p>
    <w:p w:rsidR="001D1AD2" w:rsidRPr="00C66108" w:rsidRDefault="00C66108" w:rsidP="00C66108">
      <w:pPr>
        <w:pStyle w:val="a3"/>
        <w:tabs>
          <w:tab w:val="left" w:pos="426"/>
        </w:tabs>
        <w:spacing w:line="214" w:lineRule="exact"/>
        <w:ind w:left="142" w:hanging="142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2. </w:t>
      </w:r>
      <w:r w:rsidR="001D1AD2" w:rsidRPr="00C66108">
        <w:rPr>
          <w:sz w:val="12"/>
          <w:szCs w:val="12"/>
        </w:rPr>
        <w:t>Gonen, B., and Rubenstein, AH, Diabetologia 15, 1 (1978).</w:t>
      </w:r>
    </w:p>
    <w:p w:rsidR="001D1AD2" w:rsidRPr="00C66108" w:rsidRDefault="00C66108" w:rsidP="00C66108">
      <w:pPr>
        <w:tabs>
          <w:tab w:val="left" w:pos="426"/>
          <w:tab w:val="left" w:pos="766"/>
          <w:tab w:val="left" w:pos="767"/>
        </w:tabs>
        <w:spacing w:line="156" w:lineRule="exact"/>
        <w:ind w:left="142" w:hanging="142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3. </w:t>
      </w:r>
      <w:r w:rsidR="001D1AD2" w:rsidRPr="00C66108">
        <w:rPr>
          <w:sz w:val="12"/>
          <w:szCs w:val="12"/>
        </w:rPr>
        <w:t>Геббей К. Х., Хасті К., Бреслоу Дж. Л., Еллісон Р. К., Банн Х. Ф. та Галоп П. М.</w:t>
      </w:r>
    </w:p>
    <w:p w:rsidR="001D1AD2" w:rsidRPr="0073210F" w:rsidRDefault="001D1AD2" w:rsidP="00C66108">
      <w:pPr>
        <w:pStyle w:val="a3"/>
        <w:tabs>
          <w:tab w:val="left" w:pos="426"/>
        </w:tabs>
        <w:spacing w:before="2" w:line="156" w:lineRule="exact"/>
        <w:ind w:left="142" w:hanging="142"/>
        <w:rPr>
          <w:sz w:val="12"/>
          <w:szCs w:val="12"/>
        </w:rPr>
      </w:pPr>
      <w:r w:rsidRPr="0073210F">
        <w:rPr>
          <w:sz w:val="12"/>
          <w:szCs w:val="12"/>
        </w:rPr>
        <w:t>Дж. Клін. ендокринол. Метаб. 44, 859 (1977).</w:t>
      </w:r>
    </w:p>
    <w:p w:rsidR="001D1AD2" w:rsidRPr="00C66108" w:rsidRDefault="00C66108" w:rsidP="00C66108">
      <w:pPr>
        <w:tabs>
          <w:tab w:val="left" w:pos="426"/>
          <w:tab w:val="left" w:pos="766"/>
          <w:tab w:val="left" w:pos="767"/>
        </w:tabs>
        <w:spacing w:line="156" w:lineRule="exact"/>
        <w:ind w:left="142" w:hanging="142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4. </w:t>
      </w:r>
      <w:r w:rsidR="001D1AD2" w:rsidRPr="00C66108">
        <w:rPr>
          <w:sz w:val="12"/>
          <w:szCs w:val="12"/>
        </w:rPr>
        <w:t>Bates, HM, Lab. Mang., том 16 (січень 1978).</w:t>
      </w:r>
    </w:p>
    <w:p w:rsidR="001D1AD2" w:rsidRPr="00C66108" w:rsidRDefault="00C66108" w:rsidP="00C66108">
      <w:pPr>
        <w:tabs>
          <w:tab w:val="left" w:pos="426"/>
          <w:tab w:val="left" w:pos="766"/>
          <w:tab w:val="left" w:pos="767"/>
        </w:tabs>
        <w:ind w:left="142" w:right="369" w:hanging="142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5. </w:t>
      </w:r>
      <w:r w:rsidR="001D1AD2" w:rsidRPr="00C66108">
        <w:rPr>
          <w:sz w:val="12"/>
          <w:szCs w:val="12"/>
        </w:rPr>
        <w:t>Tietz, NW, Підручник з клінічної хімії, Філадельфія, WB Saunders Company, стор.794-795 (1999).</w:t>
      </w:r>
    </w:p>
    <w:p w:rsidR="001D1AD2" w:rsidRPr="00C66108" w:rsidRDefault="00C66108" w:rsidP="00C66108">
      <w:pPr>
        <w:tabs>
          <w:tab w:val="left" w:pos="426"/>
          <w:tab w:val="left" w:pos="766"/>
          <w:tab w:val="left" w:pos="767"/>
        </w:tabs>
        <w:spacing w:line="156" w:lineRule="exact"/>
        <w:ind w:left="142" w:hanging="142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6. </w:t>
      </w:r>
      <w:r w:rsidR="001D1AD2" w:rsidRPr="00C66108">
        <w:rPr>
          <w:sz w:val="12"/>
          <w:szCs w:val="12"/>
        </w:rPr>
        <w:t>Ceriello, A., et al., Diabetologia 22, стор. 379 (1982).</w:t>
      </w:r>
    </w:p>
    <w:p w:rsidR="001D1AD2" w:rsidRPr="0073210F" w:rsidRDefault="00C66108" w:rsidP="00C66108">
      <w:pPr>
        <w:pStyle w:val="a3"/>
        <w:tabs>
          <w:tab w:val="left" w:pos="426"/>
          <w:tab w:val="left" w:pos="766"/>
        </w:tabs>
        <w:spacing w:line="156" w:lineRule="exact"/>
        <w:ind w:left="142" w:hanging="142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7. </w:t>
      </w:r>
      <w:r>
        <w:rPr>
          <w:sz w:val="12"/>
          <w:szCs w:val="12"/>
          <w:lang w:val="en-US"/>
        </w:rPr>
        <w:t>Little</w:t>
      </w:r>
      <w:r w:rsidR="001D1AD2" w:rsidRPr="0073210F">
        <w:rPr>
          <w:spacing w:val="-4"/>
          <w:sz w:val="12"/>
          <w:szCs w:val="12"/>
        </w:rPr>
        <w:t xml:space="preserve"> </w:t>
      </w:r>
      <w:r w:rsidR="001D1AD2" w:rsidRPr="0073210F">
        <w:rPr>
          <w:sz w:val="12"/>
          <w:szCs w:val="12"/>
        </w:rPr>
        <w:t>RR та ін., Clin. Chem. 32, стор. 358-360 (1986).</w:t>
      </w:r>
    </w:p>
    <w:p w:rsidR="001D1AD2" w:rsidRPr="0073210F" w:rsidRDefault="00C66108" w:rsidP="00C66108">
      <w:pPr>
        <w:pStyle w:val="a3"/>
        <w:tabs>
          <w:tab w:val="left" w:pos="426"/>
          <w:tab w:val="left" w:pos="766"/>
        </w:tabs>
        <w:spacing w:before="1"/>
        <w:ind w:left="142" w:right="-4" w:hanging="142"/>
        <w:rPr>
          <w:sz w:val="12"/>
          <w:szCs w:val="12"/>
        </w:rPr>
      </w:pPr>
      <w:r>
        <w:rPr>
          <w:sz w:val="12"/>
          <w:szCs w:val="12"/>
        </w:rPr>
        <w:t xml:space="preserve">8. </w:t>
      </w:r>
      <w:r>
        <w:rPr>
          <w:sz w:val="12"/>
          <w:szCs w:val="12"/>
          <w:lang w:val="uk-UA"/>
        </w:rPr>
        <w:t>Ф</w:t>
      </w:r>
      <w:r w:rsidR="001D1AD2" w:rsidRPr="0073210F">
        <w:rPr>
          <w:sz w:val="12"/>
          <w:szCs w:val="12"/>
        </w:rPr>
        <w:t>люкігер,</w:t>
      </w:r>
      <w:r w:rsidR="001D1AD2" w:rsidRPr="0073210F">
        <w:rPr>
          <w:spacing w:val="-5"/>
          <w:sz w:val="12"/>
          <w:szCs w:val="12"/>
        </w:rPr>
        <w:t xml:space="preserve"> </w:t>
      </w:r>
      <w:r w:rsidR="001D1AD2" w:rsidRPr="0073210F">
        <w:rPr>
          <w:sz w:val="12"/>
          <w:szCs w:val="12"/>
        </w:rPr>
        <w:t xml:space="preserve">R., et al, New Eng.J. Мед. 304 стор. 823-827 (1981). </w:t>
      </w:r>
    </w:p>
    <w:p w:rsidR="001D1AD2" w:rsidRPr="0073210F" w:rsidRDefault="00C66108" w:rsidP="00C66108">
      <w:pPr>
        <w:pStyle w:val="a3"/>
        <w:tabs>
          <w:tab w:val="left" w:pos="426"/>
          <w:tab w:val="left" w:pos="766"/>
        </w:tabs>
        <w:spacing w:before="1"/>
        <w:ind w:left="142" w:right="-4" w:hanging="142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9. </w:t>
      </w:r>
      <w:r w:rsidR="001D1AD2" w:rsidRPr="0073210F">
        <w:rPr>
          <w:sz w:val="12"/>
          <w:szCs w:val="12"/>
        </w:rPr>
        <w:t>Nathan, DM та ін., Clin. Chem. 29, стор. 466-469 (1983).</w:t>
      </w:r>
    </w:p>
    <w:p w:rsidR="001D1AD2" w:rsidRPr="00C66108" w:rsidRDefault="00C66108" w:rsidP="00C66108">
      <w:pPr>
        <w:tabs>
          <w:tab w:val="left" w:pos="426"/>
          <w:tab w:val="left" w:pos="767"/>
        </w:tabs>
        <w:spacing w:before="1" w:line="156" w:lineRule="exact"/>
        <w:ind w:left="142" w:hanging="142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10. </w:t>
      </w:r>
      <w:r w:rsidR="001D1AD2" w:rsidRPr="00C66108">
        <w:rPr>
          <w:sz w:val="12"/>
          <w:szCs w:val="12"/>
        </w:rPr>
        <w:t>Engbaek, F. та інші, Clin. Chem. 35, стор. 93-97 (1989).</w:t>
      </w:r>
    </w:p>
    <w:p w:rsidR="001D1AD2" w:rsidRDefault="00375578" w:rsidP="00C66108">
      <w:pPr>
        <w:pStyle w:val="a5"/>
        <w:numPr>
          <w:ilvl w:val="0"/>
          <w:numId w:val="26"/>
        </w:numPr>
        <w:tabs>
          <w:tab w:val="left" w:pos="426"/>
          <w:tab w:val="left" w:pos="767"/>
        </w:tabs>
        <w:ind w:left="142" w:right="368" w:hanging="14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251712000" behindDoc="1" locked="0" layoutInCell="1" allowOverlap="1">
                <wp:simplePos x="0" y="0"/>
                <wp:positionH relativeFrom="page">
                  <wp:posOffset>4014470</wp:posOffset>
                </wp:positionH>
                <wp:positionV relativeFrom="paragraph">
                  <wp:posOffset>216535</wp:posOffset>
                </wp:positionV>
                <wp:extent cx="3340100" cy="129540"/>
                <wp:effectExtent l="0" t="0" r="0" b="0"/>
                <wp:wrapTopAndBottom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29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5578" w:rsidRDefault="00375578" w:rsidP="00375578">
                            <w:pPr>
                              <w:spacing w:before="18"/>
                              <w:ind w:left="1907" w:right="190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9" o:spid="_x0000_s1047" type="#_x0000_t202" style="position:absolute;left:0;text-align:left;margin-left:316.1pt;margin-top:17.05pt;width:263pt;height:10.2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" filled="f" strokeweight=".48pt">
                <v:textbox inset="0,0,0,0">
                  <w:txbxContent>
                    <w:p w:rsidR="00375578" w:rsidRDefault="00375578" w:rsidP="00375578">
                      <w:pPr>
                        <w:spacing w:before="18"/>
                        <w:ind w:left="1907" w:right="1907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УПАКОВКА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D1AD2" w:rsidRPr="0073210F">
        <w:rPr>
          <w:sz w:val="12"/>
          <w:szCs w:val="12"/>
        </w:rPr>
        <w:t>Американська діабетична асоціація: Рекомендації з клінічної практики (заява про позицію). Лікування діабету 24 (Додаток 1): S33-S55, (2001).</w:t>
      </w:r>
    </w:p>
    <w:p w:rsidR="00375578" w:rsidRPr="0073210F" w:rsidRDefault="00375578" w:rsidP="00375578">
      <w:pPr>
        <w:pStyle w:val="a5"/>
        <w:tabs>
          <w:tab w:val="left" w:pos="767"/>
        </w:tabs>
        <w:ind w:left="0" w:right="368" w:firstLine="0"/>
        <w:rPr>
          <w:sz w:val="12"/>
          <w:szCs w:val="12"/>
        </w:rPr>
      </w:pPr>
      <w:r w:rsidRPr="0073210F">
        <w:rPr>
          <w:noProof/>
          <w:sz w:val="12"/>
          <w:szCs w:val="12"/>
          <w:lang w:val="uk-UA" w:eastAsia="uk-UA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718820</wp:posOffset>
            </wp:positionV>
            <wp:extent cx="3014980" cy="114363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_viber_2023-02-03_17-37-40-37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891" w:type="dxa"/>
        <w:tblLayout w:type="fixed"/>
        <w:tblLook w:val="01E0" w:firstRow="1" w:lastRow="1" w:firstColumn="1" w:lastColumn="1" w:noHBand="0" w:noVBand="0"/>
      </w:tblPr>
      <w:tblGrid>
        <w:gridCol w:w="1689"/>
        <w:gridCol w:w="1754"/>
      </w:tblGrid>
      <w:tr w:rsidR="00375578" w:rsidRPr="0073210F" w:rsidTr="00375578">
        <w:trPr>
          <w:trHeight w:val="735"/>
        </w:trPr>
        <w:tc>
          <w:tcPr>
            <w:tcW w:w="1689" w:type="dxa"/>
            <w:tcBorders>
              <w:top w:val="single" w:sz="4" w:space="0" w:color="000000"/>
              <w:bottom w:val="single" w:sz="4" w:space="0" w:color="000000"/>
            </w:tcBorders>
          </w:tcPr>
          <w:p w:rsidR="00375578" w:rsidRPr="0073210F" w:rsidRDefault="00375578" w:rsidP="006A6D23">
            <w:pPr>
              <w:pStyle w:val="TableParagraph"/>
              <w:spacing w:before="1"/>
              <w:rPr>
                <w:sz w:val="12"/>
                <w:szCs w:val="12"/>
              </w:rPr>
            </w:pPr>
          </w:p>
          <w:p w:rsidR="00375578" w:rsidRPr="0073210F" w:rsidRDefault="00375578" w:rsidP="006A6D23">
            <w:pPr>
              <w:pStyle w:val="TableParagraph"/>
              <w:ind w:left="686"/>
              <w:rPr>
                <w:sz w:val="12"/>
                <w:szCs w:val="12"/>
              </w:rPr>
            </w:pPr>
            <w:r w:rsidRPr="0073210F">
              <w:rPr>
                <w:w w:val="95"/>
                <w:sz w:val="12"/>
                <w:szCs w:val="12"/>
              </w:rPr>
              <w:t>MO-</w:t>
            </w:r>
            <w:r w:rsidRPr="0073210F">
              <w:rPr>
                <w:spacing w:val="-2"/>
                <w:sz w:val="12"/>
                <w:szCs w:val="12"/>
              </w:rPr>
              <w:t>165035</w:t>
            </w:r>
          </w:p>
        </w:tc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</w:tcPr>
          <w:p w:rsidR="00375578" w:rsidRPr="0073210F" w:rsidRDefault="00375578" w:rsidP="006A6D23">
            <w:pPr>
              <w:pStyle w:val="TableParagraph"/>
              <w:spacing w:line="156" w:lineRule="exact"/>
              <w:ind w:left="649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R1: 1 х 30 мл</w:t>
            </w:r>
          </w:p>
          <w:p w:rsidR="00375578" w:rsidRPr="0073210F" w:rsidRDefault="00375578" w:rsidP="006A6D23">
            <w:pPr>
              <w:pStyle w:val="TableParagraph"/>
              <w:spacing w:before="2" w:line="156" w:lineRule="exact"/>
              <w:ind w:left="649"/>
              <w:rPr>
                <w:sz w:val="12"/>
                <w:szCs w:val="12"/>
              </w:rPr>
            </w:pPr>
            <w:r w:rsidRPr="0073210F">
              <w:rPr>
                <w:sz w:val="12"/>
                <w:szCs w:val="12"/>
              </w:rPr>
              <w:t>R2: 1 х 10 мл</w:t>
            </w:r>
          </w:p>
          <w:p w:rsidR="00375578" w:rsidRPr="0073210F" w:rsidRDefault="00375578" w:rsidP="006A6D23">
            <w:pPr>
              <w:pStyle w:val="TableParagraph"/>
              <w:spacing w:before="2" w:line="156" w:lineRule="exact"/>
              <w:ind w:left="649"/>
              <w:rPr>
                <w:sz w:val="12"/>
                <w:szCs w:val="12"/>
                <w:lang w:val="uk-UA"/>
              </w:rPr>
            </w:pPr>
            <w:r w:rsidRPr="0073210F">
              <w:rPr>
                <w:sz w:val="12"/>
                <w:szCs w:val="12"/>
                <w:lang w:val="en-US"/>
              </w:rPr>
              <w:t>R</w:t>
            </w:r>
            <w:r w:rsidRPr="0073210F">
              <w:rPr>
                <w:sz w:val="12"/>
                <w:szCs w:val="12"/>
                <w:lang w:val="ru-RU"/>
              </w:rPr>
              <w:t xml:space="preserve">3: 1 </w:t>
            </w:r>
            <w:r w:rsidRPr="0073210F">
              <w:rPr>
                <w:sz w:val="12"/>
                <w:szCs w:val="12"/>
                <w:lang w:val="en-US"/>
              </w:rPr>
              <w:t>x</w:t>
            </w:r>
            <w:r w:rsidRPr="0073210F">
              <w:rPr>
                <w:sz w:val="12"/>
                <w:szCs w:val="12"/>
                <w:lang w:val="ru-RU"/>
              </w:rPr>
              <w:t xml:space="preserve"> 125 </w:t>
            </w:r>
            <w:r w:rsidRPr="0073210F">
              <w:rPr>
                <w:sz w:val="12"/>
                <w:szCs w:val="12"/>
                <w:lang w:val="uk-UA"/>
              </w:rPr>
              <w:t>мл</w:t>
            </w:r>
          </w:p>
          <w:p w:rsidR="00375578" w:rsidRPr="0073210F" w:rsidRDefault="00375578" w:rsidP="006A6D23">
            <w:pPr>
              <w:pStyle w:val="TableParagraph"/>
              <w:tabs>
                <w:tab w:val="left" w:pos="2076"/>
              </w:tabs>
              <w:spacing w:line="136" w:lineRule="exact"/>
              <w:ind w:left="-2016"/>
              <w:rPr>
                <w:sz w:val="12"/>
                <w:szCs w:val="12"/>
              </w:rPr>
            </w:pPr>
            <w:r w:rsidRPr="0073210F">
              <w:rPr>
                <w:spacing w:val="79"/>
                <w:w w:val="150"/>
                <w:sz w:val="12"/>
                <w:szCs w:val="12"/>
                <w:u w:val="single"/>
              </w:rPr>
              <w:t xml:space="preserve"> </w:t>
            </w:r>
            <w:r w:rsidRPr="0073210F">
              <w:rPr>
                <w:sz w:val="12"/>
                <w:szCs w:val="12"/>
                <w:u w:val="single"/>
              </w:rPr>
              <w:t>R3: 1 х 125 мл</w:t>
            </w:r>
            <w:r w:rsidRPr="0073210F">
              <w:rPr>
                <w:sz w:val="12"/>
                <w:szCs w:val="12"/>
                <w:u w:val="single"/>
              </w:rPr>
              <w:tab/>
            </w:r>
          </w:p>
        </w:tc>
      </w:tr>
      <w:tr w:rsidR="00375578" w:rsidRPr="0073210F" w:rsidTr="006A6D23">
        <w:trPr>
          <w:trHeight w:val="735"/>
        </w:trPr>
        <w:tc>
          <w:tcPr>
            <w:tcW w:w="1689" w:type="dxa"/>
            <w:tcBorders>
              <w:top w:val="single" w:sz="4" w:space="0" w:color="000000"/>
            </w:tcBorders>
          </w:tcPr>
          <w:p w:rsidR="00375578" w:rsidRDefault="00375578" w:rsidP="006A6D23">
            <w:pPr>
              <w:pStyle w:val="TableParagraph"/>
              <w:spacing w:before="1"/>
              <w:rPr>
                <w:sz w:val="12"/>
                <w:szCs w:val="12"/>
              </w:rPr>
            </w:pPr>
          </w:p>
          <w:p w:rsidR="00375578" w:rsidRPr="0073210F" w:rsidRDefault="00375578" w:rsidP="006A6D23">
            <w:pPr>
              <w:pStyle w:val="TableParagraph"/>
              <w:spacing w:before="1"/>
              <w:rPr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</w:tcBorders>
          </w:tcPr>
          <w:p w:rsidR="00375578" w:rsidRPr="0073210F" w:rsidRDefault="00375578" w:rsidP="006A6D23">
            <w:pPr>
              <w:pStyle w:val="TableParagraph"/>
              <w:spacing w:line="156" w:lineRule="exact"/>
              <w:ind w:left="649"/>
              <w:rPr>
                <w:sz w:val="12"/>
                <w:szCs w:val="12"/>
              </w:rPr>
            </w:pPr>
          </w:p>
        </w:tc>
      </w:tr>
    </w:tbl>
    <w:p w:rsidR="001D1AD2" w:rsidRPr="00515E06" w:rsidRDefault="001D1AD2" w:rsidP="001D1AD2">
      <w:pPr>
        <w:tabs>
          <w:tab w:val="left" w:pos="766"/>
          <w:tab w:val="left" w:pos="767"/>
        </w:tabs>
        <w:spacing w:line="156" w:lineRule="exact"/>
        <w:rPr>
          <w:sz w:val="12"/>
          <w:szCs w:val="12"/>
        </w:rPr>
      </w:pPr>
    </w:p>
    <w:sectPr w:rsidR="001D1AD2" w:rsidRPr="00515E06" w:rsidSect="0073210F">
      <w:headerReference w:type="default" r:id="rId12"/>
      <w:footerReference w:type="default" r:id="rId13"/>
      <w:type w:val="continuous"/>
      <w:pgSz w:w="11910" w:h="16840"/>
      <w:pgMar w:top="940" w:right="200" w:bottom="24" w:left="160" w:header="418" w:footer="457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6C" w:rsidRDefault="00D5296C">
      <w:r>
        <w:separator/>
      </w:r>
    </w:p>
  </w:endnote>
  <w:endnote w:type="continuationSeparator" w:id="0">
    <w:p w:rsidR="00D5296C" w:rsidRDefault="00D5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97" w:rsidRDefault="00042A9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6C" w:rsidRDefault="00D5296C">
      <w:r>
        <w:separator/>
      </w:r>
    </w:p>
  </w:footnote>
  <w:footnote w:type="continuationSeparator" w:id="0">
    <w:p w:rsidR="00D5296C" w:rsidRDefault="00D5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77" w:rsidRPr="005D46D0" w:rsidRDefault="00AF5C77" w:rsidP="00AF5C77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5408" behindDoc="0" locked="0" layoutInCell="1" allowOverlap="1" wp14:anchorId="7EDA7DE0" wp14:editId="1F1BF017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57" name="Рисунок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99200" behindDoc="0" locked="0" layoutInCell="1" allowOverlap="1" wp14:anchorId="0DD6639F" wp14:editId="74B88640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6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AF5C77" w:rsidRDefault="00AF5C77" w:rsidP="00AF5C77">
    <w:pPr>
      <w:pStyle w:val="a3"/>
      <w:spacing w:line="14" w:lineRule="auto"/>
      <w:rPr>
        <w:sz w:val="20"/>
      </w:rPr>
    </w:pPr>
  </w:p>
  <w:p w:rsidR="00042A97" w:rsidRDefault="00042A9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99"/>
    <w:multiLevelType w:val="hybridMultilevel"/>
    <w:tmpl w:val="46349FBC"/>
    <w:lvl w:ilvl="0" w:tplc="A972FBB0">
      <w:start w:val="1"/>
      <w:numFmt w:val="decimal"/>
      <w:lvlText w:val="%1."/>
      <w:lvlJc w:val="left"/>
      <w:pPr>
        <w:ind w:left="59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6B26E832">
      <w:start w:val="1"/>
      <w:numFmt w:val="decimal"/>
      <w:lvlText w:val="%2."/>
      <w:lvlJc w:val="left"/>
      <w:pPr>
        <w:ind w:left="766" w:hanging="360"/>
      </w:pPr>
      <w:rPr>
        <w:rFonts w:ascii="Tahoma" w:eastAsia="Tahoma" w:hAnsi="Tahoma" w:cs="Tahoma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2" w:tplc="614AB070">
      <w:numFmt w:val="bullet"/>
      <w:lvlText w:val="•"/>
      <w:lvlJc w:val="left"/>
      <w:pPr>
        <w:ind w:left="1292" w:hanging="360"/>
      </w:pPr>
      <w:rPr>
        <w:rFonts w:hint="default"/>
        <w:lang w:val="es-ES" w:eastAsia="en-US" w:bidi="ar-SA"/>
      </w:rPr>
    </w:lvl>
    <w:lvl w:ilvl="3" w:tplc="28686496">
      <w:numFmt w:val="bullet"/>
      <w:lvlText w:val="•"/>
      <w:lvlJc w:val="left"/>
      <w:pPr>
        <w:ind w:left="1824" w:hanging="360"/>
      </w:pPr>
      <w:rPr>
        <w:rFonts w:hint="default"/>
        <w:lang w:val="es-ES" w:eastAsia="en-US" w:bidi="ar-SA"/>
      </w:rPr>
    </w:lvl>
    <w:lvl w:ilvl="4" w:tplc="49606210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5" w:tplc="85F48BD2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6" w:tplc="57EEE0A0"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7" w:tplc="FD2418CC">
      <w:numFmt w:val="bullet"/>
      <w:lvlText w:val="•"/>
      <w:lvlJc w:val="left"/>
      <w:pPr>
        <w:ind w:left="3953" w:hanging="360"/>
      </w:pPr>
      <w:rPr>
        <w:rFonts w:hint="default"/>
        <w:lang w:val="es-ES" w:eastAsia="en-US" w:bidi="ar-SA"/>
      </w:rPr>
    </w:lvl>
    <w:lvl w:ilvl="8" w:tplc="D04A3942">
      <w:numFmt w:val="bullet"/>
      <w:lvlText w:val="•"/>
      <w:lvlJc w:val="left"/>
      <w:pPr>
        <w:ind w:left="44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5FF2A4B"/>
    <w:multiLevelType w:val="hybridMultilevel"/>
    <w:tmpl w:val="57F495DE"/>
    <w:lvl w:ilvl="0" w:tplc="7B6EB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545F"/>
    <w:multiLevelType w:val="hybridMultilevel"/>
    <w:tmpl w:val="143CB360"/>
    <w:lvl w:ilvl="0" w:tplc="D890A904">
      <w:start w:val="1"/>
      <w:numFmt w:val="decimal"/>
      <w:lvlText w:val="%1."/>
      <w:lvlJc w:val="left"/>
      <w:pPr>
        <w:ind w:left="519" w:hanging="284"/>
      </w:pPr>
      <w:rPr>
        <w:rFonts w:hint="default"/>
        <w:spacing w:val="0"/>
        <w:w w:val="99"/>
        <w:lang w:val="es-ES" w:eastAsia="en-US" w:bidi="ar-SA"/>
      </w:rPr>
    </w:lvl>
    <w:lvl w:ilvl="1" w:tplc="AB207CBA">
      <w:numFmt w:val="bullet"/>
      <w:lvlText w:val="•"/>
      <w:lvlJc w:val="left"/>
      <w:pPr>
        <w:ind w:left="1032" w:hanging="284"/>
      </w:pPr>
      <w:rPr>
        <w:rFonts w:hint="default"/>
        <w:lang w:val="es-ES" w:eastAsia="en-US" w:bidi="ar-SA"/>
      </w:rPr>
    </w:lvl>
    <w:lvl w:ilvl="2" w:tplc="8A2E7B6A">
      <w:numFmt w:val="bullet"/>
      <w:lvlText w:val="•"/>
      <w:lvlJc w:val="left"/>
      <w:pPr>
        <w:ind w:left="1545" w:hanging="284"/>
      </w:pPr>
      <w:rPr>
        <w:rFonts w:hint="default"/>
        <w:lang w:val="es-ES" w:eastAsia="en-US" w:bidi="ar-SA"/>
      </w:rPr>
    </w:lvl>
    <w:lvl w:ilvl="3" w:tplc="F2F68C52">
      <w:numFmt w:val="bullet"/>
      <w:lvlText w:val="•"/>
      <w:lvlJc w:val="left"/>
      <w:pPr>
        <w:ind w:left="2058" w:hanging="284"/>
      </w:pPr>
      <w:rPr>
        <w:rFonts w:hint="default"/>
        <w:lang w:val="es-ES" w:eastAsia="en-US" w:bidi="ar-SA"/>
      </w:rPr>
    </w:lvl>
    <w:lvl w:ilvl="4" w:tplc="8A0447EC">
      <w:numFmt w:val="bullet"/>
      <w:lvlText w:val="•"/>
      <w:lvlJc w:val="left"/>
      <w:pPr>
        <w:ind w:left="2571" w:hanging="284"/>
      </w:pPr>
      <w:rPr>
        <w:rFonts w:hint="default"/>
        <w:lang w:val="es-ES" w:eastAsia="en-US" w:bidi="ar-SA"/>
      </w:rPr>
    </w:lvl>
    <w:lvl w:ilvl="5" w:tplc="A36281C8">
      <w:numFmt w:val="bullet"/>
      <w:lvlText w:val="•"/>
      <w:lvlJc w:val="left"/>
      <w:pPr>
        <w:ind w:left="3084" w:hanging="284"/>
      </w:pPr>
      <w:rPr>
        <w:rFonts w:hint="default"/>
        <w:lang w:val="es-ES" w:eastAsia="en-US" w:bidi="ar-SA"/>
      </w:rPr>
    </w:lvl>
    <w:lvl w:ilvl="6" w:tplc="41EE97C8">
      <w:numFmt w:val="bullet"/>
      <w:lvlText w:val="•"/>
      <w:lvlJc w:val="left"/>
      <w:pPr>
        <w:ind w:left="3597" w:hanging="284"/>
      </w:pPr>
      <w:rPr>
        <w:rFonts w:hint="default"/>
        <w:lang w:val="es-ES" w:eastAsia="en-US" w:bidi="ar-SA"/>
      </w:rPr>
    </w:lvl>
    <w:lvl w:ilvl="7" w:tplc="5448DA42">
      <w:numFmt w:val="bullet"/>
      <w:lvlText w:val="•"/>
      <w:lvlJc w:val="left"/>
      <w:pPr>
        <w:ind w:left="4110" w:hanging="284"/>
      </w:pPr>
      <w:rPr>
        <w:rFonts w:hint="default"/>
        <w:lang w:val="es-ES" w:eastAsia="en-US" w:bidi="ar-SA"/>
      </w:rPr>
    </w:lvl>
    <w:lvl w:ilvl="8" w:tplc="A4FA9F66">
      <w:numFmt w:val="bullet"/>
      <w:lvlText w:val="•"/>
      <w:lvlJc w:val="left"/>
      <w:pPr>
        <w:ind w:left="4622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7B60494"/>
    <w:multiLevelType w:val="hybridMultilevel"/>
    <w:tmpl w:val="49686774"/>
    <w:lvl w:ilvl="0" w:tplc="7B6EBB88">
      <w:start w:val="1"/>
      <w:numFmt w:val="decimal"/>
      <w:lvlText w:val="%1."/>
      <w:lvlJc w:val="left"/>
      <w:pPr>
        <w:ind w:left="689" w:hanging="284"/>
      </w:pPr>
      <w:rPr>
        <w:rFonts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7D90A05A">
      <w:numFmt w:val="bullet"/>
      <w:lvlText w:val="•"/>
      <w:lvlJc w:val="left"/>
      <w:pPr>
        <w:ind w:left="1192" w:hanging="284"/>
      </w:pPr>
      <w:rPr>
        <w:rFonts w:hint="default"/>
        <w:lang w:val="es-ES" w:eastAsia="en-US" w:bidi="ar-SA"/>
      </w:rPr>
    </w:lvl>
    <w:lvl w:ilvl="2" w:tplc="101C64C2">
      <w:numFmt w:val="bullet"/>
      <w:lvlText w:val="•"/>
      <w:lvlJc w:val="left"/>
      <w:pPr>
        <w:ind w:left="1704" w:hanging="284"/>
      </w:pPr>
      <w:rPr>
        <w:rFonts w:hint="default"/>
        <w:lang w:val="es-ES" w:eastAsia="en-US" w:bidi="ar-SA"/>
      </w:rPr>
    </w:lvl>
    <w:lvl w:ilvl="3" w:tplc="D62E1BEA">
      <w:numFmt w:val="bullet"/>
      <w:lvlText w:val="•"/>
      <w:lvlJc w:val="left"/>
      <w:pPr>
        <w:ind w:left="2217" w:hanging="284"/>
      </w:pPr>
      <w:rPr>
        <w:rFonts w:hint="default"/>
        <w:lang w:val="es-ES" w:eastAsia="en-US" w:bidi="ar-SA"/>
      </w:rPr>
    </w:lvl>
    <w:lvl w:ilvl="4" w:tplc="568A591A">
      <w:numFmt w:val="bullet"/>
      <w:lvlText w:val="•"/>
      <w:lvlJc w:val="left"/>
      <w:pPr>
        <w:ind w:left="2729" w:hanging="284"/>
      </w:pPr>
      <w:rPr>
        <w:rFonts w:hint="default"/>
        <w:lang w:val="es-ES" w:eastAsia="en-US" w:bidi="ar-SA"/>
      </w:rPr>
    </w:lvl>
    <w:lvl w:ilvl="5" w:tplc="C48E32CA">
      <w:numFmt w:val="bullet"/>
      <w:lvlText w:val="•"/>
      <w:lvlJc w:val="left"/>
      <w:pPr>
        <w:ind w:left="3242" w:hanging="284"/>
      </w:pPr>
      <w:rPr>
        <w:rFonts w:hint="default"/>
        <w:lang w:val="es-ES" w:eastAsia="en-US" w:bidi="ar-SA"/>
      </w:rPr>
    </w:lvl>
    <w:lvl w:ilvl="6" w:tplc="E53A89CE">
      <w:numFmt w:val="bullet"/>
      <w:lvlText w:val="•"/>
      <w:lvlJc w:val="left"/>
      <w:pPr>
        <w:ind w:left="3754" w:hanging="284"/>
      </w:pPr>
      <w:rPr>
        <w:rFonts w:hint="default"/>
        <w:lang w:val="es-ES" w:eastAsia="en-US" w:bidi="ar-SA"/>
      </w:rPr>
    </w:lvl>
    <w:lvl w:ilvl="7" w:tplc="32FC7A98">
      <w:numFmt w:val="bullet"/>
      <w:lvlText w:val="•"/>
      <w:lvlJc w:val="left"/>
      <w:pPr>
        <w:ind w:left="4267" w:hanging="284"/>
      </w:pPr>
      <w:rPr>
        <w:rFonts w:hint="default"/>
        <w:lang w:val="es-ES" w:eastAsia="en-US" w:bidi="ar-SA"/>
      </w:rPr>
    </w:lvl>
    <w:lvl w:ilvl="8" w:tplc="89CCF282">
      <w:numFmt w:val="bullet"/>
      <w:lvlText w:val="•"/>
      <w:lvlJc w:val="left"/>
      <w:pPr>
        <w:ind w:left="477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B974E0A"/>
    <w:multiLevelType w:val="hybridMultilevel"/>
    <w:tmpl w:val="38EC4402"/>
    <w:lvl w:ilvl="0" w:tplc="08F4CBFE">
      <w:start w:val="10"/>
      <w:numFmt w:val="decimal"/>
      <w:lvlText w:val="%1."/>
      <w:lvlJc w:val="left"/>
      <w:pPr>
        <w:ind w:left="766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77247"/>
    <w:multiLevelType w:val="hybridMultilevel"/>
    <w:tmpl w:val="0FF45464"/>
    <w:lvl w:ilvl="0" w:tplc="0C30DB98">
      <w:start w:val="1"/>
      <w:numFmt w:val="decimal"/>
      <w:lvlText w:val="%1."/>
      <w:lvlJc w:val="left"/>
      <w:pPr>
        <w:ind w:left="7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FB40718E">
      <w:numFmt w:val="bullet"/>
      <w:lvlText w:val="•"/>
      <w:lvlJc w:val="left"/>
      <w:pPr>
        <w:ind w:left="1838" w:hanging="360"/>
      </w:pPr>
      <w:rPr>
        <w:rFonts w:hint="default"/>
        <w:lang w:val="es-ES" w:eastAsia="en-US" w:bidi="ar-SA"/>
      </w:rPr>
    </w:lvl>
    <w:lvl w:ilvl="2" w:tplc="D3167DB0">
      <w:numFmt w:val="bullet"/>
      <w:lvlText w:val="•"/>
      <w:lvlJc w:val="left"/>
      <w:pPr>
        <w:ind w:left="2917" w:hanging="360"/>
      </w:pPr>
      <w:rPr>
        <w:rFonts w:hint="default"/>
        <w:lang w:val="es-ES" w:eastAsia="en-US" w:bidi="ar-SA"/>
      </w:rPr>
    </w:lvl>
    <w:lvl w:ilvl="3" w:tplc="44F25B1E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1B9EF362">
      <w:numFmt w:val="bullet"/>
      <w:lvlText w:val="•"/>
      <w:lvlJc w:val="left"/>
      <w:pPr>
        <w:ind w:left="5074" w:hanging="360"/>
      </w:pPr>
      <w:rPr>
        <w:rFonts w:hint="default"/>
        <w:lang w:val="es-ES" w:eastAsia="en-US" w:bidi="ar-SA"/>
      </w:rPr>
    </w:lvl>
    <w:lvl w:ilvl="5" w:tplc="A8A695F6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6" w:tplc="94F886D2">
      <w:numFmt w:val="bullet"/>
      <w:lvlText w:val="•"/>
      <w:lvlJc w:val="left"/>
      <w:pPr>
        <w:ind w:left="7231" w:hanging="360"/>
      </w:pPr>
      <w:rPr>
        <w:rFonts w:hint="default"/>
        <w:lang w:val="es-ES" w:eastAsia="en-US" w:bidi="ar-SA"/>
      </w:rPr>
    </w:lvl>
    <w:lvl w:ilvl="7" w:tplc="BE344FB0">
      <w:numFmt w:val="bullet"/>
      <w:lvlText w:val="•"/>
      <w:lvlJc w:val="left"/>
      <w:pPr>
        <w:ind w:left="8310" w:hanging="360"/>
      </w:pPr>
      <w:rPr>
        <w:rFonts w:hint="default"/>
        <w:lang w:val="es-ES" w:eastAsia="en-US" w:bidi="ar-SA"/>
      </w:rPr>
    </w:lvl>
    <w:lvl w:ilvl="8" w:tplc="7A38558C">
      <w:numFmt w:val="bullet"/>
      <w:lvlText w:val="•"/>
      <w:lvlJc w:val="left"/>
      <w:pPr>
        <w:ind w:left="938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B4275CA"/>
    <w:multiLevelType w:val="hybridMultilevel"/>
    <w:tmpl w:val="0FF45464"/>
    <w:lvl w:ilvl="0" w:tplc="0C30DB98">
      <w:start w:val="1"/>
      <w:numFmt w:val="decimal"/>
      <w:lvlText w:val="%1."/>
      <w:lvlJc w:val="left"/>
      <w:pPr>
        <w:ind w:left="7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FB40718E">
      <w:numFmt w:val="bullet"/>
      <w:lvlText w:val="•"/>
      <w:lvlJc w:val="left"/>
      <w:pPr>
        <w:ind w:left="1838" w:hanging="360"/>
      </w:pPr>
      <w:rPr>
        <w:rFonts w:hint="default"/>
        <w:lang w:val="es-ES" w:eastAsia="en-US" w:bidi="ar-SA"/>
      </w:rPr>
    </w:lvl>
    <w:lvl w:ilvl="2" w:tplc="D3167DB0">
      <w:numFmt w:val="bullet"/>
      <w:lvlText w:val="•"/>
      <w:lvlJc w:val="left"/>
      <w:pPr>
        <w:ind w:left="2917" w:hanging="360"/>
      </w:pPr>
      <w:rPr>
        <w:rFonts w:hint="default"/>
        <w:lang w:val="es-ES" w:eastAsia="en-US" w:bidi="ar-SA"/>
      </w:rPr>
    </w:lvl>
    <w:lvl w:ilvl="3" w:tplc="44F25B1E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1B9EF362">
      <w:numFmt w:val="bullet"/>
      <w:lvlText w:val="•"/>
      <w:lvlJc w:val="left"/>
      <w:pPr>
        <w:ind w:left="5074" w:hanging="360"/>
      </w:pPr>
      <w:rPr>
        <w:rFonts w:hint="default"/>
        <w:lang w:val="es-ES" w:eastAsia="en-US" w:bidi="ar-SA"/>
      </w:rPr>
    </w:lvl>
    <w:lvl w:ilvl="5" w:tplc="A8A695F6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6" w:tplc="94F886D2">
      <w:numFmt w:val="bullet"/>
      <w:lvlText w:val="•"/>
      <w:lvlJc w:val="left"/>
      <w:pPr>
        <w:ind w:left="7231" w:hanging="360"/>
      </w:pPr>
      <w:rPr>
        <w:rFonts w:hint="default"/>
        <w:lang w:val="es-ES" w:eastAsia="en-US" w:bidi="ar-SA"/>
      </w:rPr>
    </w:lvl>
    <w:lvl w:ilvl="7" w:tplc="BE344FB0">
      <w:numFmt w:val="bullet"/>
      <w:lvlText w:val="•"/>
      <w:lvlJc w:val="left"/>
      <w:pPr>
        <w:ind w:left="8310" w:hanging="360"/>
      </w:pPr>
      <w:rPr>
        <w:rFonts w:hint="default"/>
        <w:lang w:val="es-ES" w:eastAsia="en-US" w:bidi="ar-SA"/>
      </w:rPr>
    </w:lvl>
    <w:lvl w:ilvl="8" w:tplc="7A38558C">
      <w:numFmt w:val="bullet"/>
      <w:lvlText w:val="•"/>
      <w:lvlJc w:val="left"/>
      <w:pPr>
        <w:ind w:left="938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4691749"/>
    <w:multiLevelType w:val="hybridMultilevel"/>
    <w:tmpl w:val="B9627C5E"/>
    <w:lvl w:ilvl="0" w:tplc="7B6EBB88">
      <w:start w:val="1"/>
      <w:numFmt w:val="decimal"/>
      <w:lvlText w:val="%1."/>
      <w:lvlJc w:val="left"/>
      <w:pPr>
        <w:ind w:left="689" w:hanging="284"/>
      </w:pPr>
      <w:rPr>
        <w:rFonts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7D90A05A">
      <w:numFmt w:val="bullet"/>
      <w:lvlText w:val="•"/>
      <w:lvlJc w:val="left"/>
      <w:pPr>
        <w:ind w:left="1192" w:hanging="284"/>
      </w:pPr>
      <w:rPr>
        <w:rFonts w:hint="default"/>
        <w:lang w:val="es-ES" w:eastAsia="en-US" w:bidi="ar-SA"/>
      </w:rPr>
    </w:lvl>
    <w:lvl w:ilvl="2" w:tplc="101C64C2">
      <w:numFmt w:val="bullet"/>
      <w:lvlText w:val="•"/>
      <w:lvlJc w:val="left"/>
      <w:pPr>
        <w:ind w:left="1704" w:hanging="284"/>
      </w:pPr>
      <w:rPr>
        <w:rFonts w:hint="default"/>
        <w:lang w:val="es-ES" w:eastAsia="en-US" w:bidi="ar-SA"/>
      </w:rPr>
    </w:lvl>
    <w:lvl w:ilvl="3" w:tplc="D62E1BEA">
      <w:numFmt w:val="bullet"/>
      <w:lvlText w:val="•"/>
      <w:lvlJc w:val="left"/>
      <w:pPr>
        <w:ind w:left="2217" w:hanging="284"/>
      </w:pPr>
      <w:rPr>
        <w:rFonts w:hint="default"/>
        <w:lang w:val="es-ES" w:eastAsia="en-US" w:bidi="ar-SA"/>
      </w:rPr>
    </w:lvl>
    <w:lvl w:ilvl="4" w:tplc="568A591A">
      <w:numFmt w:val="bullet"/>
      <w:lvlText w:val="•"/>
      <w:lvlJc w:val="left"/>
      <w:pPr>
        <w:ind w:left="2729" w:hanging="284"/>
      </w:pPr>
      <w:rPr>
        <w:rFonts w:hint="default"/>
        <w:lang w:val="es-ES" w:eastAsia="en-US" w:bidi="ar-SA"/>
      </w:rPr>
    </w:lvl>
    <w:lvl w:ilvl="5" w:tplc="C48E32CA">
      <w:numFmt w:val="bullet"/>
      <w:lvlText w:val="•"/>
      <w:lvlJc w:val="left"/>
      <w:pPr>
        <w:ind w:left="3242" w:hanging="284"/>
      </w:pPr>
      <w:rPr>
        <w:rFonts w:hint="default"/>
        <w:lang w:val="es-ES" w:eastAsia="en-US" w:bidi="ar-SA"/>
      </w:rPr>
    </w:lvl>
    <w:lvl w:ilvl="6" w:tplc="E53A89CE">
      <w:numFmt w:val="bullet"/>
      <w:lvlText w:val="•"/>
      <w:lvlJc w:val="left"/>
      <w:pPr>
        <w:ind w:left="3754" w:hanging="284"/>
      </w:pPr>
      <w:rPr>
        <w:rFonts w:hint="default"/>
        <w:lang w:val="es-ES" w:eastAsia="en-US" w:bidi="ar-SA"/>
      </w:rPr>
    </w:lvl>
    <w:lvl w:ilvl="7" w:tplc="32FC7A98">
      <w:numFmt w:val="bullet"/>
      <w:lvlText w:val="•"/>
      <w:lvlJc w:val="left"/>
      <w:pPr>
        <w:ind w:left="4267" w:hanging="284"/>
      </w:pPr>
      <w:rPr>
        <w:rFonts w:hint="default"/>
        <w:lang w:val="es-ES" w:eastAsia="en-US" w:bidi="ar-SA"/>
      </w:rPr>
    </w:lvl>
    <w:lvl w:ilvl="8" w:tplc="89CCF282">
      <w:numFmt w:val="bullet"/>
      <w:lvlText w:val="•"/>
      <w:lvlJc w:val="left"/>
      <w:pPr>
        <w:ind w:left="4779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2EAF34E0"/>
    <w:multiLevelType w:val="hybridMultilevel"/>
    <w:tmpl w:val="6FE0780C"/>
    <w:lvl w:ilvl="0" w:tplc="08F4CBFE">
      <w:start w:val="10"/>
      <w:numFmt w:val="decimal"/>
      <w:lvlText w:val="%1."/>
      <w:lvlJc w:val="left"/>
      <w:pPr>
        <w:ind w:left="766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6B421B2C">
      <w:numFmt w:val="bullet"/>
      <w:lvlText w:val="•"/>
      <w:lvlJc w:val="left"/>
      <w:pPr>
        <w:ind w:left="1264" w:hanging="361"/>
      </w:pPr>
      <w:rPr>
        <w:rFonts w:hint="default"/>
        <w:lang w:val="es-ES" w:eastAsia="en-US" w:bidi="ar-SA"/>
      </w:rPr>
    </w:lvl>
    <w:lvl w:ilvl="2" w:tplc="EB04AA88">
      <w:numFmt w:val="bullet"/>
      <w:lvlText w:val="•"/>
      <w:lvlJc w:val="left"/>
      <w:pPr>
        <w:ind w:left="1768" w:hanging="361"/>
      </w:pPr>
      <w:rPr>
        <w:rFonts w:hint="default"/>
        <w:lang w:val="es-ES" w:eastAsia="en-US" w:bidi="ar-SA"/>
      </w:rPr>
    </w:lvl>
    <w:lvl w:ilvl="3" w:tplc="D7BE4CD2">
      <w:numFmt w:val="bullet"/>
      <w:lvlText w:val="•"/>
      <w:lvlJc w:val="left"/>
      <w:pPr>
        <w:ind w:left="2273" w:hanging="361"/>
      </w:pPr>
      <w:rPr>
        <w:rFonts w:hint="default"/>
        <w:lang w:val="es-ES" w:eastAsia="en-US" w:bidi="ar-SA"/>
      </w:rPr>
    </w:lvl>
    <w:lvl w:ilvl="4" w:tplc="AD6211F6">
      <w:numFmt w:val="bullet"/>
      <w:lvlText w:val="•"/>
      <w:lvlJc w:val="left"/>
      <w:pPr>
        <w:ind w:left="2777" w:hanging="361"/>
      </w:pPr>
      <w:rPr>
        <w:rFonts w:hint="default"/>
        <w:lang w:val="es-ES" w:eastAsia="en-US" w:bidi="ar-SA"/>
      </w:rPr>
    </w:lvl>
    <w:lvl w:ilvl="5" w:tplc="72942846">
      <w:numFmt w:val="bullet"/>
      <w:lvlText w:val="•"/>
      <w:lvlJc w:val="left"/>
      <w:pPr>
        <w:ind w:left="3282" w:hanging="361"/>
      </w:pPr>
      <w:rPr>
        <w:rFonts w:hint="default"/>
        <w:lang w:val="es-ES" w:eastAsia="en-US" w:bidi="ar-SA"/>
      </w:rPr>
    </w:lvl>
    <w:lvl w:ilvl="6" w:tplc="78864E06">
      <w:numFmt w:val="bullet"/>
      <w:lvlText w:val="•"/>
      <w:lvlJc w:val="left"/>
      <w:pPr>
        <w:ind w:left="3786" w:hanging="361"/>
      </w:pPr>
      <w:rPr>
        <w:rFonts w:hint="default"/>
        <w:lang w:val="es-ES" w:eastAsia="en-US" w:bidi="ar-SA"/>
      </w:rPr>
    </w:lvl>
    <w:lvl w:ilvl="7" w:tplc="B3DCAA00">
      <w:numFmt w:val="bullet"/>
      <w:lvlText w:val="•"/>
      <w:lvlJc w:val="left"/>
      <w:pPr>
        <w:ind w:left="4291" w:hanging="361"/>
      </w:pPr>
      <w:rPr>
        <w:rFonts w:hint="default"/>
        <w:lang w:val="es-ES" w:eastAsia="en-US" w:bidi="ar-SA"/>
      </w:rPr>
    </w:lvl>
    <w:lvl w:ilvl="8" w:tplc="56348F02">
      <w:numFmt w:val="bullet"/>
      <w:lvlText w:val="•"/>
      <w:lvlJc w:val="left"/>
      <w:pPr>
        <w:ind w:left="4795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306965D1"/>
    <w:multiLevelType w:val="hybridMultilevel"/>
    <w:tmpl w:val="B63CAADE"/>
    <w:lvl w:ilvl="0" w:tplc="0C30DB98">
      <w:start w:val="1"/>
      <w:numFmt w:val="decimal"/>
      <w:lvlText w:val="%1."/>
      <w:lvlJc w:val="left"/>
      <w:pPr>
        <w:ind w:left="7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03CB4"/>
    <w:multiLevelType w:val="hybridMultilevel"/>
    <w:tmpl w:val="17149D62"/>
    <w:lvl w:ilvl="0" w:tplc="51907AFA">
      <w:start w:val="1"/>
      <w:numFmt w:val="decimal"/>
      <w:lvlText w:val="%1."/>
      <w:lvlJc w:val="left"/>
      <w:pPr>
        <w:ind w:left="689" w:hanging="284"/>
      </w:pPr>
      <w:rPr>
        <w:rFonts w:hint="default"/>
        <w:spacing w:val="0"/>
        <w:w w:val="99"/>
        <w:lang w:val="es-ES" w:eastAsia="en-US" w:bidi="ar-SA"/>
      </w:rPr>
    </w:lvl>
    <w:lvl w:ilvl="1" w:tplc="49944ABE">
      <w:numFmt w:val="bullet"/>
      <w:lvlText w:val="•"/>
      <w:lvlJc w:val="left"/>
      <w:pPr>
        <w:ind w:left="1192" w:hanging="284"/>
      </w:pPr>
      <w:rPr>
        <w:rFonts w:hint="default"/>
        <w:lang w:val="es-ES" w:eastAsia="en-US" w:bidi="ar-SA"/>
      </w:rPr>
    </w:lvl>
    <w:lvl w:ilvl="2" w:tplc="EB3E6AF4">
      <w:numFmt w:val="bullet"/>
      <w:lvlText w:val="•"/>
      <w:lvlJc w:val="left"/>
      <w:pPr>
        <w:ind w:left="1704" w:hanging="284"/>
      </w:pPr>
      <w:rPr>
        <w:rFonts w:hint="default"/>
        <w:lang w:val="es-ES" w:eastAsia="en-US" w:bidi="ar-SA"/>
      </w:rPr>
    </w:lvl>
    <w:lvl w:ilvl="3" w:tplc="A872B7FC">
      <w:numFmt w:val="bullet"/>
      <w:lvlText w:val="•"/>
      <w:lvlJc w:val="left"/>
      <w:pPr>
        <w:ind w:left="2217" w:hanging="284"/>
      </w:pPr>
      <w:rPr>
        <w:rFonts w:hint="default"/>
        <w:lang w:val="es-ES" w:eastAsia="en-US" w:bidi="ar-SA"/>
      </w:rPr>
    </w:lvl>
    <w:lvl w:ilvl="4" w:tplc="F3FE1942">
      <w:numFmt w:val="bullet"/>
      <w:lvlText w:val="•"/>
      <w:lvlJc w:val="left"/>
      <w:pPr>
        <w:ind w:left="2729" w:hanging="284"/>
      </w:pPr>
      <w:rPr>
        <w:rFonts w:hint="default"/>
        <w:lang w:val="es-ES" w:eastAsia="en-US" w:bidi="ar-SA"/>
      </w:rPr>
    </w:lvl>
    <w:lvl w:ilvl="5" w:tplc="41AE02FE">
      <w:numFmt w:val="bullet"/>
      <w:lvlText w:val="•"/>
      <w:lvlJc w:val="left"/>
      <w:pPr>
        <w:ind w:left="3242" w:hanging="284"/>
      </w:pPr>
      <w:rPr>
        <w:rFonts w:hint="default"/>
        <w:lang w:val="es-ES" w:eastAsia="en-US" w:bidi="ar-SA"/>
      </w:rPr>
    </w:lvl>
    <w:lvl w:ilvl="6" w:tplc="1CFAFCA2">
      <w:numFmt w:val="bullet"/>
      <w:lvlText w:val="•"/>
      <w:lvlJc w:val="left"/>
      <w:pPr>
        <w:ind w:left="3754" w:hanging="284"/>
      </w:pPr>
      <w:rPr>
        <w:rFonts w:hint="default"/>
        <w:lang w:val="es-ES" w:eastAsia="en-US" w:bidi="ar-SA"/>
      </w:rPr>
    </w:lvl>
    <w:lvl w:ilvl="7" w:tplc="8AA665B6">
      <w:numFmt w:val="bullet"/>
      <w:lvlText w:val="•"/>
      <w:lvlJc w:val="left"/>
      <w:pPr>
        <w:ind w:left="4267" w:hanging="284"/>
      </w:pPr>
      <w:rPr>
        <w:rFonts w:hint="default"/>
        <w:lang w:val="es-ES" w:eastAsia="en-US" w:bidi="ar-SA"/>
      </w:rPr>
    </w:lvl>
    <w:lvl w:ilvl="8" w:tplc="8614353A">
      <w:numFmt w:val="bullet"/>
      <w:lvlText w:val="•"/>
      <w:lvlJc w:val="left"/>
      <w:pPr>
        <w:ind w:left="4779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3CDE433F"/>
    <w:multiLevelType w:val="hybridMultilevel"/>
    <w:tmpl w:val="1826C35E"/>
    <w:lvl w:ilvl="0" w:tplc="08F4CBFE">
      <w:start w:val="10"/>
      <w:numFmt w:val="decimal"/>
      <w:lvlText w:val="%1."/>
      <w:lvlJc w:val="left"/>
      <w:pPr>
        <w:ind w:left="766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B15A9"/>
    <w:multiLevelType w:val="hybridMultilevel"/>
    <w:tmpl w:val="6D46A1B0"/>
    <w:lvl w:ilvl="0" w:tplc="6C1E2B4E">
      <w:start w:val="1"/>
      <w:numFmt w:val="decimal"/>
      <w:lvlText w:val="%1."/>
      <w:lvlJc w:val="left"/>
      <w:pPr>
        <w:ind w:left="51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B594A580">
      <w:numFmt w:val="bullet"/>
      <w:lvlText w:val="•"/>
      <w:lvlJc w:val="left"/>
      <w:pPr>
        <w:ind w:left="1032" w:hanging="284"/>
      </w:pPr>
      <w:rPr>
        <w:rFonts w:hint="default"/>
        <w:lang w:val="es-ES" w:eastAsia="en-US" w:bidi="ar-SA"/>
      </w:rPr>
    </w:lvl>
    <w:lvl w:ilvl="2" w:tplc="A328D39A">
      <w:numFmt w:val="bullet"/>
      <w:lvlText w:val="•"/>
      <w:lvlJc w:val="left"/>
      <w:pPr>
        <w:ind w:left="1545" w:hanging="284"/>
      </w:pPr>
      <w:rPr>
        <w:rFonts w:hint="default"/>
        <w:lang w:val="es-ES" w:eastAsia="en-US" w:bidi="ar-SA"/>
      </w:rPr>
    </w:lvl>
    <w:lvl w:ilvl="3" w:tplc="396C758C">
      <w:numFmt w:val="bullet"/>
      <w:lvlText w:val="•"/>
      <w:lvlJc w:val="left"/>
      <w:pPr>
        <w:ind w:left="2058" w:hanging="284"/>
      </w:pPr>
      <w:rPr>
        <w:rFonts w:hint="default"/>
        <w:lang w:val="es-ES" w:eastAsia="en-US" w:bidi="ar-SA"/>
      </w:rPr>
    </w:lvl>
    <w:lvl w:ilvl="4" w:tplc="16DEB9C4">
      <w:numFmt w:val="bullet"/>
      <w:lvlText w:val="•"/>
      <w:lvlJc w:val="left"/>
      <w:pPr>
        <w:ind w:left="2571" w:hanging="284"/>
      </w:pPr>
      <w:rPr>
        <w:rFonts w:hint="default"/>
        <w:lang w:val="es-ES" w:eastAsia="en-US" w:bidi="ar-SA"/>
      </w:rPr>
    </w:lvl>
    <w:lvl w:ilvl="5" w:tplc="2F8C8558">
      <w:numFmt w:val="bullet"/>
      <w:lvlText w:val="•"/>
      <w:lvlJc w:val="left"/>
      <w:pPr>
        <w:ind w:left="3084" w:hanging="284"/>
      </w:pPr>
      <w:rPr>
        <w:rFonts w:hint="default"/>
        <w:lang w:val="es-ES" w:eastAsia="en-US" w:bidi="ar-SA"/>
      </w:rPr>
    </w:lvl>
    <w:lvl w:ilvl="6" w:tplc="F7CA9A60">
      <w:numFmt w:val="bullet"/>
      <w:lvlText w:val="•"/>
      <w:lvlJc w:val="left"/>
      <w:pPr>
        <w:ind w:left="3597" w:hanging="284"/>
      </w:pPr>
      <w:rPr>
        <w:rFonts w:hint="default"/>
        <w:lang w:val="es-ES" w:eastAsia="en-US" w:bidi="ar-SA"/>
      </w:rPr>
    </w:lvl>
    <w:lvl w:ilvl="7" w:tplc="CBD66CB6">
      <w:numFmt w:val="bullet"/>
      <w:lvlText w:val="•"/>
      <w:lvlJc w:val="left"/>
      <w:pPr>
        <w:ind w:left="4110" w:hanging="284"/>
      </w:pPr>
      <w:rPr>
        <w:rFonts w:hint="default"/>
        <w:lang w:val="es-ES" w:eastAsia="en-US" w:bidi="ar-SA"/>
      </w:rPr>
    </w:lvl>
    <w:lvl w:ilvl="8" w:tplc="2068B03E">
      <w:numFmt w:val="bullet"/>
      <w:lvlText w:val="•"/>
      <w:lvlJc w:val="left"/>
      <w:pPr>
        <w:ind w:left="4622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43694A9A"/>
    <w:multiLevelType w:val="hybridMultilevel"/>
    <w:tmpl w:val="67640684"/>
    <w:lvl w:ilvl="0" w:tplc="7B6EBB88">
      <w:start w:val="1"/>
      <w:numFmt w:val="decimal"/>
      <w:lvlText w:val="%1."/>
      <w:lvlJc w:val="left"/>
      <w:pPr>
        <w:ind w:left="689" w:hanging="284"/>
      </w:pPr>
      <w:rPr>
        <w:rFonts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7D90A05A">
      <w:numFmt w:val="bullet"/>
      <w:lvlText w:val="•"/>
      <w:lvlJc w:val="left"/>
      <w:pPr>
        <w:ind w:left="1192" w:hanging="284"/>
      </w:pPr>
      <w:rPr>
        <w:rFonts w:hint="default"/>
        <w:lang w:val="es-ES" w:eastAsia="en-US" w:bidi="ar-SA"/>
      </w:rPr>
    </w:lvl>
    <w:lvl w:ilvl="2" w:tplc="101C64C2">
      <w:numFmt w:val="bullet"/>
      <w:lvlText w:val="•"/>
      <w:lvlJc w:val="left"/>
      <w:pPr>
        <w:ind w:left="1704" w:hanging="284"/>
      </w:pPr>
      <w:rPr>
        <w:rFonts w:hint="default"/>
        <w:lang w:val="es-ES" w:eastAsia="en-US" w:bidi="ar-SA"/>
      </w:rPr>
    </w:lvl>
    <w:lvl w:ilvl="3" w:tplc="D62E1BEA">
      <w:numFmt w:val="bullet"/>
      <w:lvlText w:val="•"/>
      <w:lvlJc w:val="left"/>
      <w:pPr>
        <w:ind w:left="2217" w:hanging="284"/>
      </w:pPr>
      <w:rPr>
        <w:rFonts w:hint="default"/>
        <w:lang w:val="es-ES" w:eastAsia="en-US" w:bidi="ar-SA"/>
      </w:rPr>
    </w:lvl>
    <w:lvl w:ilvl="4" w:tplc="568A591A">
      <w:numFmt w:val="bullet"/>
      <w:lvlText w:val="•"/>
      <w:lvlJc w:val="left"/>
      <w:pPr>
        <w:ind w:left="2729" w:hanging="284"/>
      </w:pPr>
      <w:rPr>
        <w:rFonts w:hint="default"/>
        <w:lang w:val="es-ES" w:eastAsia="en-US" w:bidi="ar-SA"/>
      </w:rPr>
    </w:lvl>
    <w:lvl w:ilvl="5" w:tplc="C48E32CA">
      <w:numFmt w:val="bullet"/>
      <w:lvlText w:val="•"/>
      <w:lvlJc w:val="left"/>
      <w:pPr>
        <w:ind w:left="3242" w:hanging="284"/>
      </w:pPr>
      <w:rPr>
        <w:rFonts w:hint="default"/>
        <w:lang w:val="es-ES" w:eastAsia="en-US" w:bidi="ar-SA"/>
      </w:rPr>
    </w:lvl>
    <w:lvl w:ilvl="6" w:tplc="E53A89CE">
      <w:numFmt w:val="bullet"/>
      <w:lvlText w:val="•"/>
      <w:lvlJc w:val="left"/>
      <w:pPr>
        <w:ind w:left="3754" w:hanging="284"/>
      </w:pPr>
      <w:rPr>
        <w:rFonts w:hint="default"/>
        <w:lang w:val="es-ES" w:eastAsia="en-US" w:bidi="ar-SA"/>
      </w:rPr>
    </w:lvl>
    <w:lvl w:ilvl="7" w:tplc="32FC7A98">
      <w:numFmt w:val="bullet"/>
      <w:lvlText w:val="•"/>
      <w:lvlJc w:val="left"/>
      <w:pPr>
        <w:ind w:left="4267" w:hanging="284"/>
      </w:pPr>
      <w:rPr>
        <w:rFonts w:hint="default"/>
        <w:lang w:val="es-ES" w:eastAsia="en-US" w:bidi="ar-SA"/>
      </w:rPr>
    </w:lvl>
    <w:lvl w:ilvl="8" w:tplc="89CCF282">
      <w:numFmt w:val="bullet"/>
      <w:lvlText w:val="•"/>
      <w:lvlJc w:val="left"/>
      <w:pPr>
        <w:ind w:left="4779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56BE74D3"/>
    <w:multiLevelType w:val="hybridMultilevel"/>
    <w:tmpl w:val="0FF45464"/>
    <w:lvl w:ilvl="0" w:tplc="0C30DB98">
      <w:start w:val="1"/>
      <w:numFmt w:val="decimal"/>
      <w:lvlText w:val="%1."/>
      <w:lvlJc w:val="left"/>
      <w:pPr>
        <w:ind w:left="7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FB40718E">
      <w:numFmt w:val="bullet"/>
      <w:lvlText w:val="•"/>
      <w:lvlJc w:val="left"/>
      <w:pPr>
        <w:ind w:left="1838" w:hanging="360"/>
      </w:pPr>
      <w:rPr>
        <w:rFonts w:hint="default"/>
        <w:lang w:val="es-ES" w:eastAsia="en-US" w:bidi="ar-SA"/>
      </w:rPr>
    </w:lvl>
    <w:lvl w:ilvl="2" w:tplc="D3167DB0">
      <w:numFmt w:val="bullet"/>
      <w:lvlText w:val="•"/>
      <w:lvlJc w:val="left"/>
      <w:pPr>
        <w:ind w:left="2917" w:hanging="360"/>
      </w:pPr>
      <w:rPr>
        <w:rFonts w:hint="default"/>
        <w:lang w:val="es-ES" w:eastAsia="en-US" w:bidi="ar-SA"/>
      </w:rPr>
    </w:lvl>
    <w:lvl w:ilvl="3" w:tplc="44F25B1E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1B9EF362">
      <w:numFmt w:val="bullet"/>
      <w:lvlText w:val="•"/>
      <w:lvlJc w:val="left"/>
      <w:pPr>
        <w:ind w:left="5074" w:hanging="360"/>
      </w:pPr>
      <w:rPr>
        <w:rFonts w:hint="default"/>
        <w:lang w:val="es-ES" w:eastAsia="en-US" w:bidi="ar-SA"/>
      </w:rPr>
    </w:lvl>
    <w:lvl w:ilvl="5" w:tplc="A8A695F6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6" w:tplc="94F886D2">
      <w:numFmt w:val="bullet"/>
      <w:lvlText w:val="•"/>
      <w:lvlJc w:val="left"/>
      <w:pPr>
        <w:ind w:left="7231" w:hanging="360"/>
      </w:pPr>
      <w:rPr>
        <w:rFonts w:hint="default"/>
        <w:lang w:val="es-ES" w:eastAsia="en-US" w:bidi="ar-SA"/>
      </w:rPr>
    </w:lvl>
    <w:lvl w:ilvl="7" w:tplc="BE344FB0">
      <w:numFmt w:val="bullet"/>
      <w:lvlText w:val="•"/>
      <w:lvlJc w:val="left"/>
      <w:pPr>
        <w:ind w:left="8310" w:hanging="360"/>
      </w:pPr>
      <w:rPr>
        <w:rFonts w:hint="default"/>
        <w:lang w:val="es-ES" w:eastAsia="en-US" w:bidi="ar-SA"/>
      </w:rPr>
    </w:lvl>
    <w:lvl w:ilvl="8" w:tplc="7A38558C">
      <w:numFmt w:val="bullet"/>
      <w:lvlText w:val="•"/>
      <w:lvlJc w:val="left"/>
      <w:pPr>
        <w:ind w:left="938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9BB2EED"/>
    <w:multiLevelType w:val="hybridMultilevel"/>
    <w:tmpl w:val="B6F8C658"/>
    <w:lvl w:ilvl="0" w:tplc="7B6EBB88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6" w15:restartNumberingAfterBreak="0">
    <w:nsid w:val="5B866EA5"/>
    <w:multiLevelType w:val="hybridMultilevel"/>
    <w:tmpl w:val="39C47FAA"/>
    <w:lvl w:ilvl="0" w:tplc="7B6EBB8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50D29"/>
    <w:multiLevelType w:val="hybridMultilevel"/>
    <w:tmpl w:val="33521BCA"/>
    <w:lvl w:ilvl="0" w:tplc="6B9E0BC4">
      <w:start w:val="1"/>
      <w:numFmt w:val="decimal"/>
      <w:lvlText w:val="%1."/>
      <w:lvlJc w:val="left"/>
      <w:pPr>
        <w:ind w:left="593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A8E63380">
      <w:numFmt w:val="bullet"/>
      <w:lvlText w:val="•"/>
      <w:lvlJc w:val="left"/>
      <w:pPr>
        <w:ind w:left="1086" w:hanging="358"/>
      </w:pPr>
      <w:rPr>
        <w:rFonts w:hint="default"/>
        <w:lang w:val="es-ES" w:eastAsia="en-US" w:bidi="ar-SA"/>
      </w:rPr>
    </w:lvl>
    <w:lvl w:ilvl="2" w:tplc="3CC84D8A">
      <w:numFmt w:val="bullet"/>
      <w:lvlText w:val="•"/>
      <w:lvlJc w:val="left"/>
      <w:pPr>
        <w:ind w:left="1573" w:hanging="358"/>
      </w:pPr>
      <w:rPr>
        <w:rFonts w:hint="default"/>
        <w:lang w:val="es-ES" w:eastAsia="en-US" w:bidi="ar-SA"/>
      </w:rPr>
    </w:lvl>
    <w:lvl w:ilvl="3" w:tplc="11A89C92">
      <w:numFmt w:val="bullet"/>
      <w:lvlText w:val="•"/>
      <w:lvlJc w:val="left"/>
      <w:pPr>
        <w:ind w:left="2059" w:hanging="358"/>
      </w:pPr>
      <w:rPr>
        <w:rFonts w:hint="default"/>
        <w:lang w:val="es-ES" w:eastAsia="en-US" w:bidi="ar-SA"/>
      </w:rPr>
    </w:lvl>
    <w:lvl w:ilvl="4" w:tplc="2EE2F2D2">
      <w:numFmt w:val="bullet"/>
      <w:lvlText w:val="•"/>
      <w:lvlJc w:val="left"/>
      <w:pPr>
        <w:ind w:left="2546" w:hanging="358"/>
      </w:pPr>
      <w:rPr>
        <w:rFonts w:hint="default"/>
        <w:lang w:val="es-ES" w:eastAsia="en-US" w:bidi="ar-SA"/>
      </w:rPr>
    </w:lvl>
    <w:lvl w:ilvl="5" w:tplc="1E761962">
      <w:numFmt w:val="bullet"/>
      <w:lvlText w:val="•"/>
      <w:lvlJc w:val="left"/>
      <w:pPr>
        <w:ind w:left="3033" w:hanging="358"/>
      </w:pPr>
      <w:rPr>
        <w:rFonts w:hint="default"/>
        <w:lang w:val="es-ES" w:eastAsia="en-US" w:bidi="ar-SA"/>
      </w:rPr>
    </w:lvl>
    <w:lvl w:ilvl="6" w:tplc="4AC250B4">
      <w:numFmt w:val="bullet"/>
      <w:lvlText w:val="•"/>
      <w:lvlJc w:val="left"/>
      <w:pPr>
        <w:ind w:left="3519" w:hanging="358"/>
      </w:pPr>
      <w:rPr>
        <w:rFonts w:hint="default"/>
        <w:lang w:val="es-ES" w:eastAsia="en-US" w:bidi="ar-SA"/>
      </w:rPr>
    </w:lvl>
    <w:lvl w:ilvl="7" w:tplc="6DFE28FE">
      <w:numFmt w:val="bullet"/>
      <w:lvlText w:val="•"/>
      <w:lvlJc w:val="left"/>
      <w:pPr>
        <w:ind w:left="4006" w:hanging="358"/>
      </w:pPr>
      <w:rPr>
        <w:rFonts w:hint="default"/>
        <w:lang w:val="es-ES" w:eastAsia="en-US" w:bidi="ar-SA"/>
      </w:rPr>
    </w:lvl>
    <w:lvl w:ilvl="8" w:tplc="04AA3DC4">
      <w:numFmt w:val="bullet"/>
      <w:lvlText w:val="•"/>
      <w:lvlJc w:val="left"/>
      <w:pPr>
        <w:ind w:left="4493" w:hanging="358"/>
      </w:pPr>
      <w:rPr>
        <w:rFonts w:hint="default"/>
        <w:lang w:val="es-ES" w:eastAsia="en-US" w:bidi="ar-SA"/>
      </w:rPr>
    </w:lvl>
  </w:abstractNum>
  <w:abstractNum w:abstractNumId="18" w15:restartNumberingAfterBreak="0">
    <w:nsid w:val="66CB4EAE"/>
    <w:multiLevelType w:val="hybridMultilevel"/>
    <w:tmpl w:val="C262E4FA"/>
    <w:lvl w:ilvl="0" w:tplc="7B6EBB88">
      <w:start w:val="1"/>
      <w:numFmt w:val="decimal"/>
      <w:lvlText w:val="%1."/>
      <w:lvlJc w:val="left"/>
      <w:pPr>
        <w:ind w:left="766" w:hanging="361"/>
      </w:pPr>
      <w:rPr>
        <w:rFonts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766EC918">
      <w:numFmt w:val="bullet"/>
      <w:lvlText w:val="•"/>
      <w:lvlJc w:val="left"/>
      <w:pPr>
        <w:ind w:left="900" w:hanging="361"/>
      </w:pPr>
      <w:rPr>
        <w:rFonts w:hint="default"/>
        <w:lang w:val="es-ES" w:eastAsia="en-US" w:bidi="ar-SA"/>
      </w:rPr>
    </w:lvl>
    <w:lvl w:ilvl="2" w:tplc="23CA52F0">
      <w:numFmt w:val="bullet"/>
      <w:lvlText w:val="•"/>
      <w:lvlJc w:val="left"/>
      <w:pPr>
        <w:ind w:left="1444" w:hanging="361"/>
      </w:pPr>
      <w:rPr>
        <w:rFonts w:hint="default"/>
        <w:lang w:val="es-ES" w:eastAsia="en-US" w:bidi="ar-SA"/>
      </w:rPr>
    </w:lvl>
    <w:lvl w:ilvl="3" w:tplc="4B44F770">
      <w:numFmt w:val="bullet"/>
      <w:lvlText w:val="•"/>
      <w:lvlJc w:val="left"/>
      <w:pPr>
        <w:ind w:left="1989" w:hanging="361"/>
      </w:pPr>
      <w:rPr>
        <w:rFonts w:hint="default"/>
        <w:lang w:val="es-ES" w:eastAsia="en-US" w:bidi="ar-SA"/>
      </w:rPr>
    </w:lvl>
    <w:lvl w:ilvl="4" w:tplc="1DBC0386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816A1E18">
      <w:numFmt w:val="bullet"/>
      <w:lvlText w:val="•"/>
      <w:lvlJc w:val="left"/>
      <w:pPr>
        <w:ind w:left="3079" w:hanging="361"/>
      </w:pPr>
      <w:rPr>
        <w:rFonts w:hint="default"/>
        <w:lang w:val="es-ES" w:eastAsia="en-US" w:bidi="ar-SA"/>
      </w:rPr>
    </w:lvl>
    <w:lvl w:ilvl="6" w:tplc="C9B00490">
      <w:numFmt w:val="bullet"/>
      <w:lvlText w:val="•"/>
      <w:lvlJc w:val="left"/>
      <w:pPr>
        <w:ind w:left="3624" w:hanging="361"/>
      </w:pPr>
      <w:rPr>
        <w:rFonts w:hint="default"/>
        <w:lang w:val="es-ES" w:eastAsia="en-US" w:bidi="ar-SA"/>
      </w:rPr>
    </w:lvl>
    <w:lvl w:ilvl="7" w:tplc="6CDEEA76">
      <w:numFmt w:val="bullet"/>
      <w:lvlText w:val="•"/>
      <w:lvlJc w:val="left"/>
      <w:pPr>
        <w:ind w:left="4169" w:hanging="361"/>
      </w:pPr>
      <w:rPr>
        <w:rFonts w:hint="default"/>
        <w:lang w:val="es-ES" w:eastAsia="en-US" w:bidi="ar-SA"/>
      </w:rPr>
    </w:lvl>
    <w:lvl w:ilvl="8" w:tplc="2E6C49EC">
      <w:numFmt w:val="bullet"/>
      <w:lvlText w:val="•"/>
      <w:lvlJc w:val="left"/>
      <w:pPr>
        <w:ind w:left="4714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68E9082B"/>
    <w:multiLevelType w:val="hybridMultilevel"/>
    <w:tmpl w:val="C262E4FA"/>
    <w:lvl w:ilvl="0" w:tplc="7B6EBB88">
      <w:start w:val="1"/>
      <w:numFmt w:val="decimal"/>
      <w:lvlText w:val="%1."/>
      <w:lvlJc w:val="left"/>
      <w:pPr>
        <w:ind w:left="766" w:hanging="361"/>
      </w:pPr>
      <w:rPr>
        <w:rFonts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766EC918">
      <w:numFmt w:val="bullet"/>
      <w:lvlText w:val="•"/>
      <w:lvlJc w:val="left"/>
      <w:pPr>
        <w:ind w:left="900" w:hanging="361"/>
      </w:pPr>
      <w:rPr>
        <w:rFonts w:hint="default"/>
        <w:lang w:val="es-ES" w:eastAsia="en-US" w:bidi="ar-SA"/>
      </w:rPr>
    </w:lvl>
    <w:lvl w:ilvl="2" w:tplc="23CA52F0">
      <w:numFmt w:val="bullet"/>
      <w:lvlText w:val="•"/>
      <w:lvlJc w:val="left"/>
      <w:pPr>
        <w:ind w:left="1444" w:hanging="361"/>
      </w:pPr>
      <w:rPr>
        <w:rFonts w:hint="default"/>
        <w:lang w:val="es-ES" w:eastAsia="en-US" w:bidi="ar-SA"/>
      </w:rPr>
    </w:lvl>
    <w:lvl w:ilvl="3" w:tplc="4B44F770">
      <w:numFmt w:val="bullet"/>
      <w:lvlText w:val="•"/>
      <w:lvlJc w:val="left"/>
      <w:pPr>
        <w:ind w:left="1989" w:hanging="361"/>
      </w:pPr>
      <w:rPr>
        <w:rFonts w:hint="default"/>
        <w:lang w:val="es-ES" w:eastAsia="en-US" w:bidi="ar-SA"/>
      </w:rPr>
    </w:lvl>
    <w:lvl w:ilvl="4" w:tplc="1DBC0386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816A1E18">
      <w:numFmt w:val="bullet"/>
      <w:lvlText w:val="•"/>
      <w:lvlJc w:val="left"/>
      <w:pPr>
        <w:ind w:left="3079" w:hanging="361"/>
      </w:pPr>
      <w:rPr>
        <w:rFonts w:hint="default"/>
        <w:lang w:val="es-ES" w:eastAsia="en-US" w:bidi="ar-SA"/>
      </w:rPr>
    </w:lvl>
    <w:lvl w:ilvl="6" w:tplc="C9B00490">
      <w:numFmt w:val="bullet"/>
      <w:lvlText w:val="•"/>
      <w:lvlJc w:val="left"/>
      <w:pPr>
        <w:ind w:left="3624" w:hanging="361"/>
      </w:pPr>
      <w:rPr>
        <w:rFonts w:hint="default"/>
        <w:lang w:val="es-ES" w:eastAsia="en-US" w:bidi="ar-SA"/>
      </w:rPr>
    </w:lvl>
    <w:lvl w:ilvl="7" w:tplc="6CDEEA76">
      <w:numFmt w:val="bullet"/>
      <w:lvlText w:val="•"/>
      <w:lvlJc w:val="left"/>
      <w:pPr>
        <w:ind w:left="4169" w:hanging="361"/>
      </w:pPr>
      <w:rPr>
        <w:rFonts w:hint="default"/>
        <w:lang w:val="es-ES" w:eastAsia="en-US" w:bidi="ar-SA"/>
      </w:rPr>
    </w:lvl>
    <w:lvl w:ilvl="8" w:tplc="2E6C49EC">
      <w:numFmt w:val="bullet"/>
      <w:lvlText w:val="•"/>
      <w:lvlJc w:val="left"/>
      <w:pPr>
        <w:ind w:left="4714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713D7586"/>
    <w:multiLevelType w:val="hybridMultilevel"/>
    <w:tmpl w:val="DBAAA14A"/>
    <w:lvl w:ilvl="0" w:tplc="5BE039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B36A7"/>
    <w:multiLevelType w:val="hybridMultilevel"/>
    <w:tmpl w:val="A2AE5C50"/>
    <w:lvl w:ilvl="0" w:tplc="E1923E2C">
      <w:start w:val="1"/>
      <w:numFmt w:val="decimal"/>
      <w:lvlText w:val="%1."/>
      <w:lvlJc w:val="left"/>
      <w:pPr>
        <w:ind w:left="596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7BC6FB66">
      <w:numFmt w:val="bullet"/>
      <w:lvlText w:val="•"/>
      <w:lvlJc w:val="left"/>
      <w:pPr>
        <w:ind w:left="1104" w:hanging="361"/>
      </w:pPr>
      <w:rPr>
        <w:rFonts w:hint="default"/>
        <w:lang w:val="es-ES" w:eastAsia="en-US" w:bidi="ar-SA"/>
      </w:rPr>
    </w:lvl>
    <w:lvl w:ilvl="2" w:tplc="0770C766">
      <w:numFmt w:val="bullet"/>
      <w:lvlText w:val="•"/>
      <w:lvlJc w:val="left"/>
      <w:pPr>
        <w:ind w:left="1609" w:hanging="361"/>
      </w:pPr>
      <w:rPr>
        <w:rFonts w:hint="default"/>
        <w:lang w:val="es-ES" w:eastAsia="en-US" w:bidi="ar-SA"/>
      </w:rPr>
    </w:lvl>
    <w:lvl w:ilvl="3" w:tplc="2E18A4B4">
      <w:numFmt w:val="bullet"/>
      <w:lvlText w:val="•"/>
      <w:lvlJc w:val="left"/>
      <w:pPr>
        <w:ind w:left="2114" w:hanging="361"/>
      </w:pPr>
      <w:rPr>
        <w:rFonts w:hint="default"/>
        <w:lang w:val="es-ES" w:eastAsia="en-US" w:bidi="ar-SA"/>
      </w:rPr>
    </w:lvl>
    <w:lvl w:ilvl="4" w:tplc="03D2E272">
      <w:numFmt w:val="bullet"/>
      <w:lvlText w:val="•"/>
      <w:lvlJc w:val="left"/>
      <w:pPr>
        <w:ind w:left="2619" w:hanging="361"/>
      </w:pPr>
      <w:rPr>
        <w:rFonts w:hint="default"/>
        <w:lang w:val="es-ES" w:eastAsia="en-US" w:bidi="ar-SA"/>
      </w:rPr>
    </w:lvl>
    <w:lvl w:ilvl="5" w:tplc="EAE619F6">
      <w:numFmt w:val="bullet"/>
      <w:lvlText w:val="•"/>
      <w:lvlJc w:val="left"/>
      <w:pPr>
        <w:ind w:left="3124" w:hanging="361"/>
      </w:pPr>
      <w:rPr>
        <w:rFonts w:hint="default"/>
        <w:lang w:val="es-ES" w:eastAsia="en-US" w:bidi="ar-SA"/>
      </w:rPr>
    </w:lvl>
    <w:lvl w:ilvl="6" w:tplc="636EDC58">
      <w:numFmt w:val="bullet"/>
      <w:lvlText w:val="•"/>
      <w:lvlJc w:val="left"/>
      <w:pPr>
        <w:ind w:left="3629" w:hanging="361"/>
      </w:pPr>
      <w:rPr>
        <w:rFonts w:hint="default"/>
        <w:lang w:val="es-ES" w:eastAsia="en-US" w:bidi="ar-SA"/>
      </w:rPr>
    </w:lvl>
    <w:lvl w:ilvl="7" w:tplc="9502E11A">
      <w:numFmt w:val="bullet"/>
      <w:lvlText w:val="•"/>
      <w:lvlJc w:val="left"/>
      <w:pPr>
        <w:ind w:left="4134" w:hanging="361"/>
      </w:pPr>
      <w:rPr>
        <w:rFonts w:hint="default"/>
        <w:lang w:val="es-ES" w:eastAsia="en-US" w:bidi="ar-SA"/>
      </w:rPr>
    </w:lvl>
    <w:lvl w:ilvl="8" w:tplc="314C8440">
      <w:numFmt w:val="bullet"/>
      <w:lvlText w:val="•"/>
      <w:lvlJc w:val="left"/>
      <w:pPr>
        <w:ind w:left="4638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7275434D"/>
    <w:multiLevelType w:val="hybridMultilevel"/>
    <w:tmpl w:val="2CCCE63C"/>
    <w:lvl w:ilvl="0" w:tplc="A972FBB0">
      <w:start w:val="1"/>
      <w:numFmt w:val="decimal"/>
      <w:lvlText w:val="%1."/>
      <w:lvlJc w:val="left"/>
      <w:pPr>
        <w:ind w:left="59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4A143170">
      <w:start w:val="1"/>
      <w:numFmt w:val="decimal"/>
      <w:lvlText w:val="%2)"/>
      <w:lvlJc w:val="left"/>
      <w:pPr>
        <w:ind w:left="766" w:hanging="360"/>
      </w:pPr>
      <w:rPr>
        <w:rFonts w:ascii="Tahoma" w:eastAsia="Tahoma" w:hAnsi="Tahoma" w:cs="Tahoma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2" w:tplc="614AB070">
      <w:numFmt w:val="bullet"/>
      <w:lvlText w:val="•"/>
      <w:lvlJc w:val="left"/>
      <w:pPr>
        <w:ind w:left="1292" w:hanging="360"/>
      </w:pPr>
      <w:rPr>
        <w:rFonts w:hint="default"/>
        <w:lang w:val="es-ES" w:eastAsia="en-US" w:bidi="ar-SA"/>
      </w:rPr>
    </w:lvl>
    <w:lvl w:ilvl="3" w:tplc="28686496">
      <w:numFmt w:val="bullet"/>
      <w:lvlText w:val="•"/>
      <w:lvlJc w:val="left"/>
      <w:pPr>
        <w:ind w:left="1824" w:hanging="360"/>
      </w:pPr>
      <w:rPr>
        <w:rFonts w:hint="default"/>
        <w:lang w:val="es-ES" w:eastAsia="en-US" w:bidi="ar-SA"/>
      </w:rPr>
    </w:lvl>
    <w:lvl w:ilvl="4" w:tplc="49606210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5" w:tplc="85F48BD2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6" w:tplc="57EEE0A0"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7" w:tplc="FD2418CC">
      <w:numFmt w:val="bullet"/>
      <w:lvlText w:val="•"/>
      <w:lvlJc w:val="left"/>
      <w:pPr>
        <w:ind w:left="3953" w:hanging="360"/>
      </w:pPr>
      <w:rPr>
        <w:rFonts w:hint="default"/>
        <w:lang w:val="es-ES" w:eastAsia="en-US" w:bidi="ar-SA"/>
      </w:rPr>
    </w:lvl>
    <w:lvl w:ilvl="8" w:tplc="D04A3942">
      <w:numFmt w:val="bullet"/>
      <w:lvlText w:val="•"/>
      <w:lvlJc w:val="left"/>
      <w:pPr>
        <w:ind w:left="4485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45F2194"/>
    <w:multiLevelType w:val="hybridMultilevel"/>
    <w:tmpl w:val="B3265588"/>
    <w:lvl w:ilvl="0" w:tplc="AFBC3462">
      <w:numFmt w:val="bullet"/>
      <w:lvlText w:val="-"/>
      <w:lvlJc w:val="left"/>
      <w:pPr>
        <w:ind w:left="5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3"/>
        <w:szCs w:val="13"/>
        <w:lang w:val="es-ES" w:eastAsia="en-US" w:bidi="ar-SA"/>
      </w:rPr>
    </w:lvl>
    <w:lvl w:ilvl="1" w:tplc="E73CACC2">
      <w:numFmt w:val="bullet"/>
      <w:lvlText w:val="•"/>
      <w:lvlJc w:val="left"/>
      <w:pPr>
        <w:ind w:left="1040" w:hanging="142"/>
      </w:pPr>
      <w:rPr>
        <w:rFonts w:hint="default"/>
        <w:lang w:val="es-ES" w:eastAsia="en-US" w:bidi="ar-SA"/>
      </w:rPr>
    </w:lvl>
    <w:lvl w:ilvl="2" w:tplc="1D84B636">
      <w:numFmt w:val="bullet"/>
      <w:lvlText w:val="•"/>
      <w:lvlJc w:val="left"/>
      <w:pPr>
        <w:ind w:left="1541" w:hanging="142"/>
      </w:pPr>
      <w:rPr>
        <w:rFonts w:hint="default"/>
        <w:lang w:val="es-ES" w:eastAsia="en-US" w:bidi="ar-SA"/>
      </w:rPr>
    </w:lvl>
    <w:lvl w:ilvl="3" w:tplc="D11489EC">
      <w:numFmt w:val="bullet"/>
      <w:lvlText w:val="•"/>
      <w:lvlJc w:val="left"/>
      <w:pPr>
        <w:ind w:left="2042" w:hanging="142"/>
      </w:pPr>
      <w:rPr>
        <w:rFonts w:hint="default"/>
        <w:lang w:val="es-ES" w:eastAsia="en-US" w:bidi="ar-SA"/>
      </w:rPr>
    </w:lvl>
    <w:lvl w:ilvl="4" w:tplc="C99CDF82">
      <w:numFmt w:val="bullet"/>
      <w:lvlText w:val="•"/>
      <w:lvlJc w:val="left"/>
      <w:pPr>
        <w:ind w:left="2543" w:hanging="142"/>
      </w:pPr>
      <w:rPr>
        <w:rFonts w:hint="default"/>
        <w:lang w:val="es-ES" w:eastAsia="en-US" w:bidi="ar-SA"/>
      </w:rPr>
    </w:lvl>
    <w:lvl w:ilvl="5" w:tplc="1BA4C1AC">
      <w:numFmt w:val="bullet"/>
      <w:lvlText w:val="•"/>
      <w:lvlJc w:val="left"/>
      <w:pPr>
        <w:ind w:left="3044" w:hanging="142"/>
      </w:pPr>
      <w:rPr>
        <w:rFonts w:hint="default"/>
        <w:lang w:val="es-ES" w:eastAsia="en-US" w:bidi="ar-SA"/>
      </w:rPr>
    </w:lvl>
    <w:lvl w:ilvl="6" w:tplc="5D029C46">
      <w:numFmt w:val="bullet"/>
      <w:lvlText w:val="•"/>
      <w:lvlJc w:val="left"/>
      <w:pPr>
        <w:ind w:left="3545" w:hanging="142"/>
      </w:pPr>
      <w:rPr>
        <w:rFonts w:hint="default"/>
        <w:lang w:val="es-ES" w:eastAsia="en-US" w:bidi="ar-SA"/>
      </w:rPr>
    </w:lvl>
    <w:lvl w:ilvl="7" w:tplc="C636C05E">
      <w:numFmt w:val="bullet"/>
      <w:lvlText w:val="•"/>
      <w:lvlJc w:val="left"/>
      <w:pPr>
        <w:ind w:left="4046" w:hanging="142"/>
      </w:pPr>
      <w:rPr>
        <w:rFonts w:hint="default"/>
        <w:lang w:val="es-ES" w:eastAsia="en-US" w:bidi="ar-SA"/>
      </w:rPr>
    </w:lvl>
    <w:lvl w:ilvl="8" w:tplc="7F1E2CB8">
      <w:numFmt w:val="bullet"/>
      <w:lvlText w:val="•"/>
      <w:lvlJc w:val="left"/>
      <w:pPr>
        <w:ind w:left="4547" w:hanging="142"/>
      </w:pPr>
      <w:rPr>
        <w:rFonts w:hint="default"/>
        <w:lang w:val="es-ES" w:eastAsia="en-US" w:bidi="ar-SA"/>
      </w:rPr>
    </w:lvl>
  </w:abstractNum>
  <w:abstractNum w:abstractNumId="24" w15:restartNumberingAfterBreak="0">
    <w:nsid w:val="7A851DC4"/>
    <w:multiLevelType w:val="hybridMultilevel"/>
    <w:tmpl w:val="415CE51A"/>
    <w:lvl w:ilvl="0" w:tplc="9DAAFF2A">
      <w:numFmt w:val="bullet"/>
      <w:lvlText w:val="-"/>
      <w:lvlJc w:val="left"/>
      <w:pPr>
        <w:ind w:left="37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3"/>
        <w:szCs w:val="13"/>
        <w:lang w:val="es-ES" w:eastAsia="en-US" w:bidi="ar-SA"/>
      </w:rPr>
    </w:lvl>
    <w:lvl w:ilvl="1" w:tplc="AC4EDB16">
      <w:numFmt w:val="bullet"/>
      <w:lvlText w:val="•"/>
      <w:lvlJc w:val="left"/>
      <w:pPr>
        <w:ind w:left="888" w:hanging="142"/>
      </w:pPr>
      <w:rPr>
        <w:rFonts w:hint="default"/>
        <w:lang w:val="es-ES" w:eastAsia="en-US" w:bidi="ar-SA"/>
      </w:rPr>
    </w:lvl>
    <w:lvl w:ilvl="2" w:tplc="95C06FEE">
      <w:numFmt w:val="bullet"/>
      <w:lvlText w:val="•"/>
      <w:lvlJc w:val="left"/>
      <w:pPr>
        <w:ind w:left="1397" w:hanging="142"/>
      </w:pPr>
      <w:rPr>
        <w:rFonts w:hint="default"/>
        <w:lang w:val="es-ES" w:eastAsia="en-US" w:bidi="ar-SA"/>
      </w:rPr>
    </w:lvl>
    <w:lvl w:ilvl="3" w:tplc="7DE67334">
      <w:numFmt w:val="bullet"/>
      <w:lvlText w:val="•"/>
      <w:lvlJc w:val="left"/>
      <w:pPr>
        <w:ind w:left="1905" w:hanging="142"/>
      </w:pPr>
      <w:rPr>
        <w:rFonts w:hint="default"/>
        <w:lang w:val="es-ES" w:eastAsia="en-US" w:bidi="ar-SA"/>
      </w:rPr>
    </w:lvl>
    <w:lvl w:ilvl="4" w:tplc="062C14E8">
      <w:numFmt w:val="bullet"/>
      <w:lvlText w:val="•"/>
      <w:lvlJc w:val="left"/>
      <w:pPr>
        <w:ind w:left="2414" w:hanging="142"/>
      </w:pPr>
      <w:rPr>
        <w:rFonts w:hint="default"/>
        <w:lang w:val="es-ES" w:eastAsia="en-US" w:bidi="ar-SA"/>
      </w:rPr>
    </w:lvl>
    <w:lvl w:ilvl="5" w:tplc="76981D64">
      <w:numFmt w:val="bullet"/>
      <w:lvlText w:val="•"/>
      <w:lvlJc w:val="left"/>
      <w:pPr>
        <w:ind w:left="2923" w:hanging="142"/>
      </w:pPr>
      <w:rPr>
        <w:rFonts w:hint="default"/>
        <w:lang w:val="es-ES" w:eastAsia="en-US" w:bidi="ar-SA"/>
      </w:rPr>
    </w:lvl>
    <w:lvl w:ilvl="6" w:tplc="D2D4AD6A">
      <w:numFmt w:val="bullet"/>
      <w:lvlText w:val="•"/>
      <w:lvlJc w:val="left"/>
      <w:pPr>
        <w:ind w:left="3431" w:hanging="142"/>
      </w:pPr>
      <w:rPr>
        <w:rFonts w:hint="default"/>
        <w:lang w:val="es-ES" w:eastAsia="en-US" w:bidi="ar-SA"/>
      </w:rPr>
    </w:lvl>
    <w:lvl w:ilvl="7" w:tplc="37785CF0">
      <w:numFmt w:val="bullet"/>
      <w:lvlText w:val="•"/>
      <w:lvlJc w:val="left"/>
      <w:pPr>
        <w:ind w:left="3940" w:hanging="142"/>
      </w:pPr>
      <w:rPr>
        <w:rFonts w:hint="default"/>
        <w:lang w:val="es-ES" w:eastAsia="en-US" w:bidi="ar-SA"/>
      </w:rPr>
    </w:lvl>
    <w:lvl w:ilvl="8" w:tplc="BA1425A8">
      <w:numFmt w:val="bullet"/>
      <w:lvlText w:val="•"/>
      <w:lvlJc w:val="left"/>
      <w:pPr>
        <w:ind w:left="4449" w:hanging="142"/>
      </w:pPr>
      <w:rPr>
        <w:rFonts w:hint="default"/>
        <w:lang w:val="es-ES" w:eastAsia="en-US" w:bidi="ar-SA"/>
      </w:rPr>
    </w:lvl>
  </w:abstractNum>
  <w:abstractNum w:abstractNumId="25" w15:restartNumberingAfterBreak="0">
    <w:nsid w:val="7DFB477E"/>
    <w:multiLevelType w:val="hybridMultilevel"/>
    <w:tmpl w:val="F340A234"/>
    <w:lvl w:ilvl="0" w:tplc="1146E9C2">
      <w:start w:val="10"/>
      <w:numFmt w:val="decimal"/>
      <w:lvlText w:val="%1."/>
      <w:lvlJc w:val="left"/>
      <w:pPr>
        <w:ind w:left="596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6F34C106">
      <w:numFmt w:val="bullet"/>
      <w:lvlText w:val="•"/>
      <w:lvlJc w:val="left"/>
      <w:pPr>
        <w:ind w:left="1104" w:hanging="361"/>
      </w:pPr>
      <w:rPr>
        <w:rFonts w:hint="default"/>
        <w:lang w:val="es-ES" w:eastAsia="en-US" w:bidi="ar-SA"/>
      </w:rPr>
    </w:lvl>
    <w:lvl w:ilvl="2" w:tplc="BB64904E">
      <w:numFmt w:val="bullet"/>
      <w:lvlText w:val="•"/>
      <w:lvlJc w:val="left"/>
      <w:pPr>
        <w:ind w:left="1609" w:hanging="361"/>
      </w:pPr>
      <w:rPr>
        <w:rFonts w:hint="default"/>
        <w:lang w:val="es-ES" w:eastAsia="en-US" w:bidi="ar-SA"/>
      </w:rPr>
    </w:lvl>
    <w:lvl w:ilvl="3" w:tplc="7154FD18">
      <w:numFmt w:val="bullet"/>
      <w:lvlText w:val="•"/>
      <w:lvlJc w:val="left"/>
      <w:pPr>
        <w:ind w:left="2114" w:hanging="361"/>
      </w:pPr>
      <w:rPr>
        <w:rFonts w:hint="default"/>
        <w:lang w:val="es-ES" w:eastAsia="en-US" w:bidi="ar-SA"/>
      </w:rPr>
    </w:lvl>
    <w:lvl w:ilvl="4" w:tplc="223A78BE">
      <w:numFmt w:val="bullet"/>
      <w:lvlText w:val="•"/>
      <w:lvlJc w:val="left"/>
      <w:pPr>
        <w:ind w:left="2619" w:hanging="361"/>
      </w:pPr>
      <w:rPr>
        <w:rFonts w:hint="default"/>
        <w:lang w:val="es-ES" w:eastAsia="en-US" w:bidi="ar-SA"/>
      </w:rPr>
    </w:lvl>
    <w:lvl w:ilvl="5" w:tplc="A1C23DF8">
      <w:numFmt w:val="bullet"/>
      <w:lvlText w:val="•"/>
      <w:lvlJc w:val="left"/>
      <w:pPr>
        <w:ind w:left="3124" w:hanging="361"/>
      </w:pPr>
      <w:rPr>
        <w:rFonts w:hint="default"/>
        <w:lang w:val="es-ES" w:eastAsia="en-US" w:bidi="ar-SA"/>
      </w:rPr>
    </w:lvl>
    <w:lvl w:ilvl="6" w:tplc="9CFABEF2">
      <w:numFmt w:val="bullet"/>
      <w:lvlText w:val="•"/>
      <w:lvlJc w:val="left"/>
      <w:pPr>
        <w:ind w:left="3629" w:hanging="361"/>
      </w:pPr>
      <w:rPr>
        <w:rFonts w:hint="default"/>
        <w:lang w:val="es-ES" w:eastAsia="en-US" w:bidi="ar-SA"/>
      </w:rPr>
    </w:lvl>
    <w:lvl w:ilvl="7" w:tplc="F0FA66EC">
      <w:numFmt w:val="bullet"/>
      <w:lvlText w:val="•"/>
      <w:lvlJc w:val="left"/>
      <w:pPr>
        <w:ind w:left="4134" w:hanging="361"/>
      </w:pPr>
      <w:rPr>
        <w:rFonts w:hint="default"/>
        <w:lang w:val="es-ES" w:eastAsia="en-US" w:bidi="ar-SA"/>
      </w:rPr>
    </w:lvl>
    <w:lvl w:ilvl="8" w:tplc="C5ACE01A">
      <w:numFmt w:val="bullet"/>
      <w:lvlText w:val="•"/>
      <w:lvlJc w:val="left"/>
      <w:pPr>
        <w:ind w:left="4638" w:hanging="361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0"/>
  </w:num>
  <w:num w:numId="5">
    <w:abstractNumId w:val="7"/>
  </w:num>
  <w:num w:numId="6">
    <w:abstractNumId w:val="23"/>
  </w:num>
  <w:num w:numId="7">
    <w:abstractNumId w:val="0"/>
  </w:num>
  <w:num w:numId="8">
    <w:abstractNumId w:val="25"/>
  </w:num>
  <w:num w:numId="9">
    <w:abstractNumId w:val="21"/>
  </w:num>
  <w:num w:numId="10">
    <w:abstractNumId w:val="2"/>
  </w:num>
  <w:num w:numId="11">
    <w:abstractNumId w:val="12"/>
  </w:num>
  <w:num w:numId="12">
    <w:abstractNumId w:val="17"/>
  </w:num>
  <w:num w:numId="13">
    <w:abstractNumId w:val="24"/>
  </w:num>
  <w:num w:numId="14">
    <w:abstractNumId w:val="22"/>
  </w:num>
  <w:num w:numId="15">
    <w:abstractNumId w:val="14"/>
  </w:num>
  <w:num w:numId="16">
    <w:abstractNumId w:val="9"/>
  </w:num>
  <w:num w:numId="17">
    <w:abstractNumId w:val="15"/>
  </w:num>
  <w:num w:numId="18">
    <w:abstractNumId w:val="20"/>
  </w:num>
  <w:num w:numId="19">
    <w:abstractNumId w:val="5"/>
  </w:num>
  <w:num w:numId="20">
    <w:abstractNumId w:val="3"/>
  </w:num>
  <w:num w:numId="21">
    <w:abstractNumId w:val="13"/>
  </w:num>
  <w:num w:numId="22">
    <w:abstractNumId w:val="1"/>
  </w:num>
  <w:num w:numId="23">
    <w:abstractNumId w:val="18"/>
  </w:num>
  <w:num w:numId="24">
    <w:abstractNumId w:val="4"/>
  </w:num>
  <w:num w:numId="25">
    <w:abstractNumId w:val="1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97"/>
    <w:rsid w:val="00042A97"/>
    <w:rsid w:val="00044D35"/>
    <w:rsid w:val="0013250C"/>
    <w:rsid w:val="001D1AD2"/>
    <w:rsid w:val="00270E1B"/>
    <w:rsid w:val="00301EF7"/>
    <w:rsid w:val="00314F41"/>
    <w:rsid w:val="003237CF"/>
    <w:rsid w:val="00375578"/>
    <w:rsid w:val="003965B2"/>
    <w:rsid w:val="00515E06"/>
    <w:rsid w:val="005B323D"/>
    <w:rsid w:val="006C3B8F"/>
    <w:rsid w:val="0073210F"/>
    <w:rsid w:val="008000AC"/>
    <w:rsid w:val="00944A05"/>
    <w:rsid w:val="00AF5C77"/>
    <w:rsid w:val="00B0088B"/>
    <w:rsid w:val="00C42322"/>
    <w:rsid w:val="00C66108"/>
    <w:rsid w:val="00D5296C"/>
    <w:rsid w:val="00F544F7"/>
    <w:rsid w:val="00FA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83108"/>
  <w15:docId w15:val="{D05E7952-BB68-4E6F-9C77-68AE8DF7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paragraph" w:styleId="1">
    <w:name w:val="heading 1"/>
    <w:basedOn w:val="a"/>
    <w:uiPriority w:val="9"/>
    <w:qFormat/>
    <w:pPr>
      <w:ind w:left="236"/>
      <w:outlineLvl w:val="0"/>
    </w:pPr>
    <w:rPr>
      <w:b/>
      <w:bCs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ind w:left="2197" w:right="292" w:hanging="1599"/>
    </w:pPr>
    <w:rPr>
      <w:b/>
      <w:bCs/>
      <w:sz w:val="14"/>
      <w:szCs w:val="14"/>
    </w:rPr>
  </w:style>
  <w:style w:type="paragraph" w:styleId="a5">
    <w:name w:val="List Paragraph"/>
    <w:basedOn w:val="a"/>
    <w:uiPriority w:val="1"/>
    <w:qFormat/>
    <w:pPr>
      <w:ind w:left="76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F5C7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5C7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F5C7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F5C77"/>
    <w:rPr>
      <w:rFonts w:ascii="Tahoma" w:eastAsia="Tahoma" w:hAnsi="Tahoma" w:cs="Tahoma"/>
      <w:lang w:val="es-ES"/>
    </w:rPr>
  </w:style>
  <w:style w:type="paragraph" w:styleId="a9">
    <w:name w:val="footer"/>
    <w:basedOn w:val="a"/>
    <w:link w:val="aa"/>
    <w:uiPriority w:val="99"/>
    <w:unhideWhenUsed/>
    <w:rsid w:val="00AF5C7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F5C77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5178</Words>
  <Characters>2952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HbAc1 MonlabTest ES-EN</vt:lpstr>
      <vt:lpstr>IFU HbAc1 MonlabTest ES-EN</vt:lpstr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HbAc1 MonlabTest ES-EN</dc:title>
  <dc:creator>MONLAB</dc:creator>
  <cp:lastModifiedBy>User</cp:lastModifiedBy>
  <cp:revision>3</cp:revision>
  <dcterms:created xsi:type="dcterms:W3CDTF">2023-03-22T13:07:00Z</dcterms:created>
  <dcterms:modified xsi:type="dcterms:W3CDTF">2023-03-30T13:10:00Z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2023-02-01T00:00:00Z</vt:filetime>
  </property>
</Properties>
</file>